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F4" w:rsidRPr="00376F11" w:rsidRDefault="007F1C4E">
      <w:pPr>
        <w:spacing w:before="61"/>
        <w:ind w:left="160"/>
        <w:rPr>
          <w:rFonts w:cs="Arial"/>
          <w:b/>
          <w:sz w:val="36"/>
          <w:lang w:val="it-CH"/>
        </w:rPr>
      </w:pPr>
      <w:r w:rsidRPr="00376F11">
        <w:rPr>
          <w:rFonts w:cs="Arial"/>
          <w:b/>
          <w:sz w:val="36"/>
          <w:lang w:val="it-CH"/>
        </w:rPr>
        <w:t>Condizioni preliminari per i bandi di concorso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spacing w:before="7"/>
        <w:rPr>
          <w:rFonts w:cs="Arial"/>
          <w:lang w:val="it-CH"/>
        </w:rPr>
      </w:pPr>
    </w:p>
    <w:p w:rsidR="00037EF4" w:rsidRPr="00376F11" w:rsidRDefault="007F1C4E" w:rsidP="00B64DEB">
      <w:pPr>
        <w:tabs>
          <w:tab w:val="left" w:pos="2711"/>
          <w:tab w:val="left" w:pos="4395"/>
        </w:tabs>
        <w:spacing w:before="68" w:after="19"/>
        <w:ind w:left="160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Oggetto di costruzione</w:t>
      </w:r>
      <w:r w:rsidRPr="00376F11">
        <w:rPr>
          <w:rFonts w:cs="Arial"/>
          <w:b/>
          <w:szCs w:val="17"/>
          <w:lang w:val="it-CH"/>
        </w:rPr>
        <w:tab/>
      </w:r>
      <w:r w:rsidRPr="00376F11">
        <w:rPr>
          <w:rFonts w:cs="Arial"/>
          <w:szCs w:val="17"/>
          <w:lang w:val="it-CH"/>
        </w:rPr>
        <w:t>Oggetto</w:t>
      </w:r>
      <w:r w:rsidR="004B1DE5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3"/>
        <w:rPr>
          <w:rFonts w:cs="Arial"/>
          <w:lang w:val="it-CH"/>
        </w:rPr>
      </w:pPr>
    </w:p>
    <w:p w:rsidR="00B64DEB" w:rsidRPr="00376F11" w:rsidRDefault="00D01DC2" w:rsidP="00F52808">
      <w:pPr>
        <w:pStyle w:val="Textkrper"/>
        <w:tabs>
          <w:tab w:val="left" w:pos="4395"/>
        </w:tabs>
        <w:spacing w:line="547" w:lineRule="auto"/>
        <w:ind w:left="2711" w:right="15"/>
        <w:rPr>
          <w:rFonts w:cs="Arial"/>
          <w:lang w:val="it-CH"/>
        </w:rPr>
      </w:pPr>
      <w:r w:rsidRPr="00376F11">
        <w:rPr>
          <w:rFonts w:cs="Arial"/>
          <w:lang w:val="it-CH"/>
        </w:rPr>
        <w:t>Via / N°</w:t>
      </w:r>
      <w:r w:rsidR="004B1DE5"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320EB3" w:rsidP="00F52808">
      <w:pPr>
        <w:pStyle w:val="Textkrper"/>
        <w:tabs>
          <w:tab w:val="left" w:pos="4395"/>
        </w:tabs>
        <w:spacing w:line="547" w:lineRule="auto"/>
        <w:ind w:left="2711" w:right="15"/>
        <w:rPr>
          <w:rFonts w:cs="Arial"/>
          <w:lang w:val="it-CH"/>
        </w:rPr>
      </w:pPr>
      <w:r w:rsidRPr="00376F11">
        <w:rPr>
          <w:rFonts w:cs="Arial"/>
          <w:lang w:val="it-CH"/>
        </w:rPr>
        <w:t>NPA / località</w:t>
      </w:r>
      <w:r w:rsidR="004B1DE5"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3"/>
        <w:rPr>
          <w:rFonts w:cs="Arial"/>
          <w:lang w:val="it-CH"/>
        </w:rPr>
      </w:pPr>
    </w:p>
    <w:p w:rsidR="00E6152E" w:rsidRPr="00376F11" w:rsidRDefault="007F1C4E" w:rsidP="00F52808">
      <w:pPr>
        <w:tabs>
          <w:tab w:val="left" w:pos="2711"/>
          <w:tab w:val="left" w:pos="4395"/>
        </w:tabs>
        <w:spacing w:before="1" w:line="547" w:lineRule="auto"/>
        <w:ind w:left="2711" w:right="29" w:hanging="2552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Committente</w:t>
      </w:r>
      <w:r w:rsidRPr="00376F11">
        <w:rPr>
          <w:rFonts w:cs="Arial"/>
          <w:b/>
          <w:szCs w:val="17"/>
          <w:lang w:val="it-CH"/>
        </w:rPr>
        <w:tab/>
      </w:r>
      <w:r w:rsidR="0030672D" w:rsidRPr="0030672D">
        <w:rPr>
          <w:rFonts w:cs="Arial"/>
          <w:szCs w:val="17"/>
          <w:lang w:val="it-CH"/>
        </w:rPr>
        <w:t>N</w:t>
      </w:r>
      <w:r w:rsidRPr="00376F11">
        <w:rPr>
          <w:rFonts w:cs="Arial"/>
          <w:szCs w:val="17"/>
          <w:lang w:val="it-CH"/>
        </w:rPr>
        <w:t>ome</w:t>
      </w:r>
      <w:r w:rsidR="004B1DE5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E6152E" w:rsidRPr="00376F11" w:rsidRDefault="00E6152E" w:rsidP="00F52808">
      <w:pPr>
        <w:tabs>
          <w:tab w:val="left" w:pos="2711"/>
          <w:tab w:val="left" w:pos="4395"/>
        </w:tabs>
        <w:spacing w:before="1" w:line="547" w:lineRule="auto"/>
        <w:ind w:left="2711" w:right="1" w:hanging="2552"/>
        <w:rPr>
          <w:rFonts w:cs="Arial"/>
          <w:spacing w:val="-4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</w:r>
      <w:r w:rsidR="00D01DC2" w:rsidRPr="00376F11">
        <w:rPr>
          <w:rFonts w:cs="Arial"/>
          <w:szCs w:val="17"/>
          <w:lang w:val="it-CH"/>
        </w:rPr>
        <w:t>Via / N°</w:t>
      </w:r>
      <w:r w:rsidR="004B1DE5" w:rsidRPr="00376F11">
        <w:rPr>
          <w:rFonts w:cs="Arial"/>
          <w:spacing w:val="-4"/>
          <w:szCs w:val="17"/>
          <w:lang w:val="it-CH"/>
        </w:rPr>
        <w:tab/>
      </w:r>
      <w:r w:rsidR="004B1DE5" w:rsidRPr="00376F11">
        <w:rPr>
          <w:rFonts w:cs="Arial"/>
          <w:szCs w:val="17"/>
          <w:lang w:val="it-CH"/>
        </w:rPr>
        <w:t>………………………………………………………………………………………</w:t>
      </w:r>
    </w:p>
    <w:p w:rsidR="00037EF4" w:rsidRPr="00376F11" w:rsidRDefault="00E6152E" w:rsidP="00F52808">
      <w:pPr>
        <w:tabs>
          <w:tab w:val="left" w:pos="2711"/>
          <w:tab w:val="left" w:pos="4395"/>
        </w:tabs>
        <w:spacing w:before="1" w:line="547" w:lineRule="auto"/>
        <w:ind w:left="2711" w:right="43" w:hanging="2552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ab/>
      </w:r>
      <w:r w:rsidR="007F1C4E" w:rsidRPr="00376F11">
        <w:rPr>
          <w:rFonts w:cs="Arial"/>
          <w:spacing w:val="5"/>
          <w:szCs w:val="17"/>
          <w:lang w:val="it-CH"/>
        </w:rPr>
        <w:t>NPA / località</w:t>
      </w:r>
      <w:r w:rsidR="004B1DE5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4"/>
        <w:rPr>
          <w:rFonts w:cs="Arial"/>
          <w:lang w:val="it-CH"/>
        </w:rPr>
      </w:pPr>
    </w:p>
    <w:p w:rsidR="00037EF4" w:rsidRPr="00376F11" w:rsidRDefault="007F1C4E" w:rsidP="00B64DEB">
      <w:pPr>
        <w:tabs>
          <w:tab w:val="left" w:pos="2711"/>
          <w:tab w:val="left" w:pos="4395"/>
        </w:tabs>
        <w:spacing w:after="21"/>
        <w:ind w:left="160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Architetto</w:t>
      </w:r>
      <w:r w:rsidRPr="00376F11">
        <w:rPr>
          <w:rFonts w:cs="Arial"/>
          <w:b/>
          <w:szCs w:val="17"/>
          <w:lang w:val="it-CH"/>
        </w:rPr>
        <w:tab/>
      </w:r>
      <w:r w:rsidR="0030672D">
        <w:rPr>
          <w:rFonts w:cs="Arial"/>
          <w:szCs w:val="17"/>
          <w:lang w:val="it-CH"/>
        </w:rPr>
        <w:t>N</w:t>
      </w:r>
      <w:r w:rsidRPr="00376F11">
        <w:rPr>
          <w:rFonts w:cs="Arial"/>
          <w:szCs w:val="17"/>
          <w:lang w:val="it-CH"/>
        </w:rPr>
        <w:t>ome</w:t>
      </w:r>
      <w:r w:rsidR="004B1DE5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3"/>
        <w:rPr>
          <w:rFonts w:cs="Arial"/>
          <w:lang w:val="it-CH"/>
        </w:rPr>
      </w:pPr>
    </w:p>
    <w:p w:rsidR="00E6152E" w:rsidRPr="00376F11" w:rsidRDefault="00D01DC2" w:rsidP="00F52808">
      <w:pPr>
        <w:pStyle w:val="Textkrper"/>
        <w:tabs>
          <w:tab w:val="left" w:pos="4395"/>
        </w:tabs>
        <w:spacing w:line="547" w:lineRule="auto"/>
        <w:ind w:left="2711" w:right="43"/>
        <w:rPr>
          <w:rFonts w:cs="Arial"/>
          <w:lang w:val="it-CH"/>
        </w:rPr>
      </w:pPr>
      <w:r w:rsidRPr="00376F11">
        <w:rPr>
          <w:rFonts w:cs="Arial"/>
          <w:lang w:val="it-CH"/>
        </w:rPr>
        <w:t>Via / N°</w:t>
      </w:r>
      <w:r w:rsidR="004B1DE5"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E6152E" w:rsidRPr="00376F11" w:rsidRDefault="00E6152E" w:rsidP="00F52808">
      <w:pPr>
        <w:pStyle w:val="Textkrper"/>
        <w:tabs>
          <w:tab w:val="left" w:pos="4395"/>
        </w:tabs>
        <w:spacing w:line="547" w:lineRule="auto"/>
        <w:ind w:left="2711" w:right="43"/>
        <w:rPr>
          <w:rFonts w:cs="Arial"/>
          <w:lang w:val="it-CH"/>
        </w:rPr>
      </w:pPr>
      <w:r w:rsidRPr="00376F11">
        <w:rPr>
          <w:rFonts w:cs="Arial"/>
          <w:lang w:val="it-CH"/>
        </w:rPr>
        <w:t>NPA / località</w:t>
      </w:r>
      <w:r w:rsidR="004B1DE5"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7F1C4E" w:rsidP="00F52808">
      <w:pPr>
        <w:pStyle w:val="Textkrper"/>
        <w:tabs>
          <w:tab w:val="left" w:pos="4395"/>
        </w:tabs>
        <w:spacing w:line="547" w:lineRule="auto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Telefono</w:t>
      </w:r>
      <w:r w:rsidR="004B1DE5"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4B1DE5" w:rsidP="00B64DEB">
      <w:pPr>
        <w:pStyle w:val="Textkrper"/>
        <w:tabs>
          <w:tab w:val="left" w:pos="4395"/>
        </w:tabs>
        <w:spacing w:before="2" w:after="21"/>
        <w:ind w:left="2711"/>
        <w:rPr>
          <w:rFonts w:cs="Arial"/>
          <w:lang w:val="it-CH"/>
        </w:rPr>
      </w:pPr>
      <w:r w:rsidRPr="00376F11">
        <w:rPr>
          <w:rFonts w:cs="Arial"/>
          <w:lang w:val="it-CH"/>
        </w:rPr>
        <w:t>e-mail</w:t>
      </w:r>
      <w:r w:rsidRPr="00376F11">
        <w:rPr>
          <w:rFonts w:cs="Arial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rPr>
          <w:rFonts w:cs="Arial"/>
          <w:lang w:val="it-CH"/>
        </w:rPr>
      </w:pPr>
    </w:p>
    <w:p w:rsidR="00E6152E" w:rsidRPr="00376F11" w:rsidRDefault="007F1C4E" w:rsidP="00C74696">
      <w:pPr>
        <w:tabs>
          <w:tab w:val="left" w:pos="2711"/>
          <w:tab w:val="left" w:pos="4395"/>
        </w:tabs>
        <w:spacing w:before="97" w:line="547" w:lineRule="auto"/>
        <w:ind w:left="2711" w:right="15" w:hanging="2552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Ingegnere specializzato</w:t>
      </w:r>
      <w:r w:rsidRPr="00376F11">
        <w:rPr>
          <w:rFonts w:cs="Arial"/>
          <w:b/>
          <w:szCs w:val="17"/>
          <w:lang w:val="it-CH"/>
        </w:rPr>
        <w:tab/>
      </w:r>
      <w:r w:rsidR="0030672D">
        <w:rPr>
          <w:rFonts w:cs="Arial"/>
          <w:szCs w:val="17"/>
          <w:lang w:val="it-CH"/>
        </w:rPr>
        <w:t>N</w:t>
      </w:r>
      <w:r w:rsidRPr="00376F11">
        <w:rPr>
          <w:rFonts w:cs="Arial"/>
          <w:szCs w:val="17"/>
          <w:lang w:val="it-CH"/>
        </w:rPr>
        <w:t>ome</w:t>
      </w:r>
      <w:r w:rsidR="004B1DE5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C74696" w:rsidRPr="00376F11" w:rsidRDefault="00E6152E" w:rsidP="00C74696">
      <w:pPr>
        <w:tabs>
          <w:tab w:val="left" w:pos="2711"/>
          <w:tab w:val="left" w:pos="4395"/>
        </w:tabs>
        <w:spacing w:before="97" w:line="547" w:lineRule="auto"/>
        <w:ind w:left="2711" w:right="15" w:hanging="2552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</w:r>
      <w:r w:rsidR="00D01DC2" w:rsidRPr="00376F11">
        <w:rPr>
          <w:rFonts w:cs="Arial"/>
          <w:szCs w:val="17"/>
          <w:lang w:val="it-CH"/>
        </w:rPr>
        <w:t>Via / N°</w:t>
      </w:r>
      <w:r w:rsidR="007F1C4E" w:rsidRPr="00376F11">
        <w:rPr>
          <w:rFonts w:cs="Arial"/>
          <w:szCs w:val="17"/>
          <w:lang w:val="it-CH"/>
        </w:rPr>
        <w:t xml:space="preserve"> </w:t>
      </w:r>
      <w:r w:rsidR="00C74696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E6152E" w:rsidRPr="00376F11" w:rsidRDefault="00E6152E" w:rsidP="00C74696">
      <w:pPr>
        <w:tabs>
          <w:tab w:val="left" w:pos="2711"/>
          <w:tab w:val="left" w:pos="4395"/>
        </w:tabs>
        <w:spacing w:before="97" w:line="547" w:lineRule="auto"/>
        <w:ind w:left="2711" w:right="15" w:hanging="2552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</w:r>
      <w:r w:rsidR="00320EB3" w:rsidRPr="00376F11">
        <w:rPr>
          <w:rFonts w:cs="Arial"/>
          <w:szCs w:val="17"/>
          <w:lang w:val="it-CH"/>
        </w:rPr>
        <w:t>NPA / località</w:t>
      </w:r>
      <w:r w:rsidR="007F1C4E" w:rsidRPr="00376F11">
        <w:rPr>
          <w:rFonts w:cs="Arial"/>
          <w:szCs w:val="17"/>
          <w:lang w:val="it-CH"/>
        </w:rPr>
        <w:t xml:space="preserve"> </w:t>
      </w:r>
      <w:r w:rsidR="00C74696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E6152E" w:rsidP="00C74696">
      <w:pPr>
        <w:tabs>
          <w:tab w:val="left" w:pos="2711"/>
          <w:tab w:val="left" w:pos="4395"/>
        </w:tabs>
        <w:spacing w:before="97" w:line="547" w:lineRule="auto"/>
        <w:ind w:left="2711" w:right="15" w:hanging="2552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</w:r>
      <w:r w:rsidR="007F1C4E" w:rsidRPr="00376F11">
        <w:rPr>
          <w:rFonts w:cs="Arial"/>
          <w:szCs w:val="17"/>
          <w:lang w:val="it-CH"/>
        </w:rPr>
        <w:t>Telefono</w:t>
      </w:r>
      <w:r w:rsidR="00C74696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C74696" w:rsidP="00C74696">
      <w:pPr>
        <w:tabs>
          <w:tab w:val="left" w:pos="2711"/>
          <w:tab w:val="left" w:pos="4395"/>
        </w:tabs>
        <w:spacing w:before="97" w:line="547" w:lineRule="auto"/>
        <w:ind w:left="2711" w:right="15" w:hanging="2552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  <w:t>e-mail</w:t>
      </w:r>
      <w:r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 w:rsidP="00B64DEB">
      <w:pPr>
        <w:pStyle w:val="Textkrper"/>
        <w:tabs>
          <w:tab w:val="left" w:pos="4395"/>
        </w:tabs>
        <w:spacing w:line="20" w:lineRule="exact"/>
        <w:ind w:left="4327"/>
        <w:rPr>
          <w:rFonts w:cs="Arial"/>
          <w:sz w:val="2"/>
          <w:lang w:val="it-CH"/>
        </w:rPr>
      </w:pPr>
    </w:p>
    <w:p w:rsidR="00037EF4" w:rsidRPr="00376F11" w:rsidRDefault="00175C2A" w:rsidP="00B64DEB">
      <w:pPr>
        <w:pStyle w:val="Textkrper"/>
        <w:tabs>
          <w:tab w:val="left" w:pos="4395"/>
        </w:tabs>
        <w:spacing w:before="1"/>
        <w:rPr>
          <w:rFonts w:cs="Arial"/>
          <w:sz w:val="28"/>
          <w:lang w:val="it-CH"/>
        </w:rPr>
      </w:pP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236855</wp:posOffset>
                </wp:positionV>
                <wp:extent cx="6264275" cy="0"/>
                <wp:effectExtent l="9525" t="10160" r="12700" b="8890"/>
                <wp:wrapTopAndBottom/>
                <wp:docPr id="304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475E" id="Line 30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8.65pt" to="544.25pt,18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56SOIQIAAEYEAAAOAAAAZHJzL2Uyb0RvYy54bWysU02P2jAQvVfqf7B8h3yQZdmIsKoI9EK7 SLv9AcZ2iFXHtmxDQFX/e8cOILa9VFU5mHFm5s2bmef586mT6MitE1pVOBunGHFFNRNqX+Fvb+vR DCPniWJEasUrfOYOPy8+fpj3puS5brVk3CIAUa7sTYVb702ZJI62vCNurA1X4Gy07YiHq90nzJIe 0DuZ5Gk6TXptmbGacufgaz048SLiNw2n/qVpHPdIVhi4+XjaeO7CmSzmpNxbYlpBLzTIP7DoiFBQ 9AZVE0/QwYo/oDpBrXa68WOqu0Q3jaA89gDdZOlv3by2xPDYCwzHmduY3P+DpV+PW4sEq/AkLTBS pIMlbYTiaJJOwnR640oIWqqtDf3Rk3o1G02/O6T0siVqzyPLt7OBxCxkJO9SwsUZqLHrv2gGMeTg dRzVqbFdgIQhoFPcyPm2EX7yiMLHaT4t8scHjOjVl5Dymmis85+57lAwKiyBdQQmx43zgQgpryGh jtJrIWVcuFSoB7b5Y5rGDKelYMEb4pzd75bSoiMJmom/2BZ47sMCdE1cO8RF16Amqw+KxTItJ2x1 sT0RcrCBllShEDQJRC/WoJYfT+nTaraaFaMin65GRVrXo0/rZTGarrPHh3pSL5d19jNwzoqyFYxx FWhflZsVf6eMyxsaNHfT7m1AyXv0OEkge/2PpOOWw2IHiew0O2/tdfsg1hh8eVjhNdzfwb5//otf AAAA//8DAFBLAwQUAAYACAAAACEAIew4D94AAAAKAQAADwAAAGRycy9kb3ducmV2LnhtbEyPwU7D MBBE70j8g7VI3KhNKmgU4lQIVFUgLm2RuG7jJQ7E6zR22/D3uOoBjjM7mn1TzkfXiQMNofWs4Xai QBDX3rTcaHjfLG5yECEiG+w8k4YfCjCvLi9KLIw/8ooO69iIVMKhQA02xr6QMtSWHIaJ74nT7dMP DmOSQyPNgMdU7jqZKXUvHbacPljs6clS/b3eOw34vFzFjzx7nbUv9u1rs9gtbb7T+vpqfHwAEWmM f2E44Sd0qBLT1u/ZBNElrbK0JWqYzqYgTgGV53cgtmdHVqX8P6H6BQAA//8DAFBLAQItABQABgAI AAAAIQC2gziS/gAAAOEBAAATAAAAAAAAAAAAAAAAAAAAAABbQ29udGVudF9UeXBlc10ueG1sUEsB Ai0AFAAGAAgAAAAhADj9If/WAAAAlAEAAAsAAAAAAAAAAAAAAAAALwEAAF9yZWxzLy5yZWxzUEsB Ai0AFAAGAAgAAAAhAOHnpI4hAgAARgQAAA4AAAAAAAAAAAAAAAAALgIAAGRycy9lMm9Eb2MueG1s UEsBAi0AFAAGAAgAAAAhACHsOA/eAAAACgEAAA8AAAAAAAAAAAAAAAAAewQAAGRycy9kb3ducmV2 LnhtbFBLBQYAAAAABAAEAPMAAACGBQAAAAA= " strokeweight="1pt">
                <w10:wrap type="topAndBottom" anchorx="page"/>
              </v:line>
            </w:pict>
          </mc:Fallback>
        </mc:AlternateConten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6"/>
        <w:rPr>
          <w:rFonts w:cs="Arial"/>
          <w:sz w:val="15"/>
          <w:lang w:val="it-CH"/>
        </w:rPr>
      </w:pPr>
    </w:p>
    <w:p w:rsidR="00037EF4" w:rsidRPr="00376F11" w:rsidRDefault="007F1C4E" w:rsidP="00B64DEB">
      <w:pPr>
        <w:tabs>
          <w:tab w:val="left" w:pos="2711"/>
          <w:tab w:val="left" w:pos="4395"/>
          <w:tab w:val="left" w:pos="9985"/>
        </w:tabs>
        <w:spacing w:before="1" w:after="6"/>
        <w:ind w:left="160"/>
        <w:rPr>
          <w:rFonts w:cs="Arial"/>
          <w:b/>
          <w:sz w:val="24"/>
          <w:lang w:val="it-CH"/>
        </w:rPr>
      </w:pPr>
      <w:r w:rsidRPr="00376F11">
        <w:rPr>
          <w:rFonts w:cs="Arial"/>
          <w:b/>
          <w:sz w:val="24"/>
          <w:lang w:val="it-CH"/>
        </w:rPr>
        <w:t>Offerta</w:t>
      </w:r>
      <w:r w:rsidRPr="00376F11">
        <w:rPr>
          <w:rFonts w:cs="Arial"/>
          <w:b/>
          <w:sz w:val="24"/>
          <w:lang w:val="it-CH"/>
        </w:rPr>
        <w:tab/>
        <w:t>CCC</w:t>
      </w:r>
      <w:r w:rsidRPr="00376F11">
        <w:rPr>
          <w:rFonts w:cs="Arial"/>
          <w:b/>
          <w:sz w:val="24"/>
          <w:lang w:val="it-CH"/>
        </w:rPr>
        <w:tab/>
      </w:r>
      <w:r w:rsidR="00F52808" w:rsidRPr="00376F11">
        <w:rPr>
          <w:rFonts w:cs="Arial"/>
          <w:szCs w:val="17"/>
          <w:lang w:val="it-CH"/>
        </w:rPr>
        <w:t>………………………………………………………………………………………</w:t>
      </w:r>
    </w:p>
    <w:p w:rsidR="00037EF4" w:rsidRPr="00376F11" w:rsidRDefault="00175C2A" w:rsidP="00B64DEB">
      <w:pPr>
        <w:tabs>
          <w:tab w:val="left" w:pos="4395"/>
          <w:tab w:val="left" w:pos="10005"/>
        </w:tabs>
        <w:spacing w:line="20" w:lineRule="exact"/>
        <w:ind w:left="4327"/>
        <w:rPr>
          <w:rFonts w:cs="Arial"/>
          <w:sz w:val="2"/>
          <w:lang w:val="it-CH"/>
        </w:rPr>
      </w:pPr>
      <w:r w:rsidRPr="00376F11">
        <w:rPr>
          <w:rFonts w:cs="Arial"/>
          <w:noProof/>
          <w:sz w:val="2"/>
          <w:lang w:val="it-CH" w:eastAsia="de-CH" w:bidi="ar-SA"/>
        </w:rPr>
        <mc:AlternateContent>
          <mc:Choice Requires="wpg">
            <w:drawing>
              <wp:inline distT="0" distB="0" distL="0" distR="0">
                <wp:extent cx="1270" cy="12700"/>
                <wp:effectExtent l="7620" t="0" r="10160" b="6350"/>
                <wp:docPr id="30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0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E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EDC57" id="Group 301" o:spid="_x0000_s1026" style="width:.1pt;height:1pt;mso-position-horizontal-relative:char;mso-position-vertical-relative:line" coordsize="2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LvveeQIAAJIFAAAOAAAAZHJzL2Uyb0RvYy54bWykVNtu2zAMfR+wfxD8nvqSLG2NOMUQJ33p 1gLtPkCR5AsmS4KkxgmG/fso2kl6eSk6BFAokzokzxG1uNl3kuyEda1WRZReJBERimneqrqIfj1t JlcRcZ4qTqVWoogOwkU3y69fFr3JRaYbLbmwBECUy3tTRI33Jo9jxxrRUXehjVDgrLTtqIetrWNu aQ/onYyzJJnHvbbcWM2Ec/C1HJzREvGrSjB/X1VOeCKLCGrzuFpct2GNlwua15aapmVjGfQTVXS0 VZD0BFVST8mzbd9BdS2z2unKXzDdxbqqWiawB+gmTd50c2v1s8Fe6ryvzYkmoPYNT5+GZT93D5a0 vIimSRYRRTsQCfOSaZIGenpT5xB1a82jebBDj2DeafbbgTt+6w/7eggm2/6H5gBIn71GevaV7QIE NE72qMLhpILYe8LgY5pdglIMHMEaJWIN6PjuCGvW4yGoPZzIMDym+ZAIixuLCZ3AHXNnGt3/0fjY UCNQHRcIOtE4PdJ41yoBLGYDixi0UgOFbK9GConSq4aqWiDc08EAXcg71P7iSNg44P+DlKYjbUdO R0Jfs0NzY52/FbojwSgiCQWjTHR353wQ9xwSVFN600qJIyMV6Y8CBZfTsuXBixtbb1fSkh2FqZuv wy9wAGivwkLSkrpmiEPXMI9w7RXHNI2gfD3anrZysAFIqpAI2oNCR2uYtz/XyfX6an01m8yy+Xoy S8py8n2zmk3mm/TyWzktV6sy/Ru6TGd503IuVCj7OPvp7GOXYnyFhqk9Tf+JoPg1OvYOxR7/sWgU OGg63Myt5ocHG2ga7ylaOPh4bHykwsvyco9R56d0+Q8AAP//AwBQSwMEFAAGAAgAAAAhAPmi13HX AAAAAAEAAA8AAABkcnMvZG93bnJldi54bWxMj0FLw0AQhe+C/2GZgje7SUWRNJtSinoqgq0g3qbZ aRKanQ3ZbZL+e0cv9vJgeMN738tXk2vVQH1oPBtI5wko4tLbhisDn/vX+2dQISJbbD2TgQsFWBW3 Nzlm1o/8QcMuVkpCOGRooI6xy7QOZU0Ow9x3xOIdfe8wytlX2vY4Srhr9SJJnrTDhqWhxo42NZWn 3dkZeBtxXD+kL8P2dNxcvveP71/blIy5m03rJahIU/x/hl98QYdCmA7+zDao1oAMiX8q3gLUQTQB XeT6Grz4AQAA//8DAFBLAQItABQABgAIAAAAIQC2gziS/gAAAOEBAAATAAAAAAAAAAAAAAAAAAAA AABbQ29udGVudF9UeXBlc10ueG1sUEsBAi0AFAAGAAgAAAAhADj9If/WAAAAlAEAAAsAAAAAAAAA AAAAAAAALwEAAF9yZWxzLy5yZWxzUEsBAi0AFAAGAAgAAAAhAKgu+955AgAAkgUAAA4AAAAAAAAA AAAAAAAALgIAAGRycy9lMm9Eb2MueG1sUEsBAi0AFAAGAAgAAAAhAPmi13HXAAAAAAEAAA8AAAAA AAAAAAAAAAAA0wQAAGRycy9kb3ducmV2LnhtbFBLBQYAAAAABAAEAPMAAADXBQAAAAA= ">
                <v:line id="Line 302" o:spid="_x0000_s1027" style="position:absolute;visibility:visible;mso-wrap-style:square" from="0,10" to="0,10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z149BxgAAANwAAAAPAAAAZHJzL2Rvd25yZXYueG1sRI9BawIx FITvgv8hPMGL1MQKpV2NUtoq0oOwWw8eH5vX3aXJy7JJdfXXNwXB4zAz3zDLde+sOFEXGs8aZlMF grj0puFKw+Fr8/AMIkRkg9YzabhQgPVqOFhiZvyZczoVsRIJwiFDDXWMbSZlKGtyGKa+JU7et+8c xiS7SpoOzwnurHxU6kk6bDgt1NjSW03lT/HrNOwvTV7Z7edk9mLNUb2H3TX/OGo9HvWvCxCR+ngP 39o7o2Gu5vB/Jh0BufoDAAD//wMAUEsBAi0AFAAGAAgAAAAhANvh9svuAAAAhQEAABMAAAAAAAAA AAAAAAAAAAAAAFtDb250ZW50X1R5cGVzXS54bWxQSwECLQAUAAYACAAAACEAWvQsW78AAAAVAQAA CwAAAAAAAAAAAAAAAAAfAQAAX3JlbHMvLnJlbHNQSwECLQAUAAYACAAAACEAM9ePQcYAAADcAAAA DwAAAAAAAAAAAAAAAAAHAgAAZHJzL2Rvd25yZXYueG1sUEsFBgAAAAADAAMAtwAAAPoCAAAAAA== " strokecolor="#6e6e6e" strokeweight="1pt"/>
                <w10:anchorlock/>
              </v:group>
            </w:pict>
          </mc:Fallback>
        </mc:AlternateContent>
      </w:r>
      <w:r w:rsidR="007F1C4E" w:rsidRPr="00376F11">
        <w:rPr>
          <w:rFonts w:cs="Arial"/>
          <w:sz w:val="2"/>
          <w:lang w:val="it-CH"/>
        </w:rPr>
        <w:tab/>
      </w:r>
      <w:r w:rsidRPr="00376F11">
        <w:rPr>
          <w:rFonts w:cs="Arial"/>
          <w:noProof/>
          <w:sz w:val="2"/>
          <w:lang w:val="it-CH" w:eastAsia="de-CH" w:bidi="ar-SA"/>
        </w:rPr>
        <mc:AlternateContent>
          <mc:Choice Requires="wpg">
            <w:drawing>
              <wp:inline distT="0" distB="0" distL="0" distR="0">
                <wp:extent cx="1270" cy="12700"/>
                <wp:effectExtent l="12700" t="0" r="5080" b="6350"/>
                <wp:docPr id="300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0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E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42385" id="Group 299" o:spid="_x0000_s1026" style="width:.1pt;height:1pt;mso-position-horizontal-relative:char;mso-position-vertical-relative:line" coordsize="2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W9CaeQIAAJIFAAAOAAAAZHJzL2Uyb0RvYy54bWyklNtuGyEQhu8r9R3Q3jt7iOvYq6yjymvn Jm0iJX0ADOxBZQEB8dqq+u4dZtdO4txEqSzhYZkZ/vkGuL7Zd5LshHWtVkWUXiQREYpp3qq6iH49 bSbziDhPFadSK1FEB+Gim+XXL9e9yUWmGy25sASSKJf3poga700ex441oqPuQhuhYLHStqMepraO uaU9ZO9knCXJLO615cZqJpyDr+WwGC0xf1UJ5u+ryglPZBGBNo+jxXEbxnh5TfPaUtO0bJRBP6Gi o62CTU+pSuopebbtu1Rdy6x2uvIXTHexrqqWCawBqkmTs2purX42WEud97U5YQK0Z5w+nZb93D1Y 0vIiukyAj6IdNAn3JdliEfD0ps7B69aaR/NghxrBvNPst4Pl+Hw9zOvBmWz7H5pDQvrsNeLZV7YL KaBwsscuHE5dEHtPGHxMsytQwmAhWGOLWAN9fBfCmvUYlA0RGbrHNB82QnGjmFAJnDH3gtH9H8bH hhqB3XEB0AljesR41ypBAlakiE4rNSBkezUiJEqvGqpqgemeDgZwpSECtL8KCRMH/D+INB2xHZmO QN/Sobmxzt8K3ZFgFJEEwdgmurtzPmh4cQldU3rTSgnfaS4V6Y8NCnOnZcvDKk5svV1JS3YUbt1s HX5Y0Zlb2LSkrhn8MENwozkce8XRagTl69H2tJWDDbKkCo5QHggdreG+/Vkki/V8PZ9OptlsPZkm ZTn5vllNJ7NNevWtvCxXqzL9G6pMp3nTci5UkH28++n0Y4difIWGW3u6/SdA8dvsSBLEHv9RNDY4 9HQ4mVvNDw82QB/PKVp48TFsfKTCy/J6jl4vT+nyHwAAAP//AwBQSwMEFAAGAAgAAAAhAPmi13HX AAAAAAEAAA8AAABkcnMvZG93bnJldi54bWxMj0FLw0AQhe+C/2GZgje7SUWRNJtSinoqgq0g3qbZ aRKanQ3ZbZL+e0cv9vJgeMN738tXk2vVQH1oPBtI5wko4tLbhisDn/vX+2dQISJbbD2TgQsFWBW3 Nzlm1o/8QcMuVkpCOGRooI6xy7QOZU0Ow9x3xOIdfe8wytlX2vY4Srhr9SJJnrTDhqWhxo42NZWn 3dkZeBtxXD+kL8P2dNxcvveP71/blIy5m03rJahIU/x/hl98QYdCmA7+zDao1oAMiX8q3gLUQTQB XeT6Grz4AQAA//8DAFBLAQItABQABgAIAAAAIQC2gziS/gAAAOEBAAATAAAAAAAAAAAAAAAAAAAA AABbQ29udGVudF9UeXBlc10ueG1sUEsBAi0AFAAGAAgAAAAhADj9If/WAAAAlAEAAAsAAAAAAAAA AAAAAAAALwEAAF9yZWxzLy5yZWxzUEsBAi0AFAAGAAgAAAAhAA9b0Jp5AgAAkgUAAA4AAAAAAAAA AAAAAAAALgIAAGRycy9lMm9Eb2MueG1sUEsBAi0AFAAGAAgAAAAhAPmi13HXAAAAAAEAAA8AAAAA AAAAAAAAAAAA0wQAAGRycy9kb3ducmV2LnhtbFBLBQYAAAAABAAEAPMAAADXBQAAAAA= ">
                <v:line id="Line 300" o:spid="_x0000_s1027" style="position:absolute;visibility:visible;mso-wrap-style:square" from="0,10" to="0,10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SbStxgAAANwAAAAPAAAAZHJzL2Rvd25yZXYueG1sRI9PawIx FMTvBb9DeIKXoslaKHU1ivQf0kNh1YPHx+a5u5i8LJtU1356IxR6HGbmN8xi1TsrztSFxrOGbKJA EJfeNFxp2O8+xi8gQkQ2aD2ThisFWC0HDwvMjb9wQedtrESCcMhRQx1jm0sZypocholviZN39J3D mGRXSdPhJcGdlVOlnqXDhtNCjS291lSetj9Ow/e1KSr7+fWYzaw5qLew+S3eD1qPhv16DiJSH//D f+2N0fCkMrifSUdALm8AAAD//wMAUEsBAi0AFAAGAAgAAAAhANvh9svuAAAAhQEAABMAAAAAAAAA AAAAAAAAAAAAAFtDb250ZW50X1R5cGVzXS54bWxQSwECLQAUAAYACAAAACEAWvQsW78AAAAVAQAA CwAAAAAAAAAAAAAAAAAfAQAAX3JlbHMvLnJlbHNQSwECLQAUAAYACAAAACEArEm0rcYAAADcAAAA DwAAAAAAAAAAAAAAAAAHAgAAZHJzL2Rvd25yZXYueG1sUEsFBgAAAAADAAMAtwAAAPoCAAAAAA== " strokecolor="#6e6e6e" strokeweight="1pt"/>
                <w10:anchorlock/>
              </v:group>
            </w:pict>
          </mc:Fallback>
        </mc:AlternateContent>
      </w:r>
    </w:p>
    <w:p w:rsidR="00037EF4" w:rsidRPr="00376F11" w:rsidRDefault="00175C2A" w:rsidP="00B64DEB">
      <w:pPr>
        <w:pStyle w:val="Textkrper"/>
        <w:tabs>
          <w:tab w:val="left" w:pos="4395"/>
        </w:tabs>
        <w:spacing w:before="5"/>
        <w:rPr>
          <w:rFonts w:cs="Arial"/>
          <w:b/>
          <w:sz w:val="13"/>
          <w:lang w:val="it-CH"/>
        </w:rPr>
      </w:pP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129540</wp:posOffset>
                </wp:positionV>
                <wp:extent cx="6264275" cy="0"/>
                <wp:effectExtent l="9525" t="8255" r="12700" b="10795"/>
                <wp:wrapTopAndBottom/>
                <wp:docPr id="299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E0DA" id="Line 298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2pt" to="544.25pt,10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4LVUIAIAAEYEAAAOAAAAZHJzL2Uyb0RvYy54bWysU8uu2jAQ3VfqP1jeQx7N5RERrioC3dAW 6d5+gLEdYtWxLdsQUNV/79gBxG03VVUWZpyZOXNm5njxfO4kOnHrhFYVzsYpRlxRzYQ6VPjb62Y0 w8h5ohiRWvEKX7jDz8v37xa9KXmuWy0ZtwhAlCt7U+HWe1MmiaMt74gba8MVOBttO+Lhag8Js6QH 9E4meZpOkl5bZqym3Dn4Wg9OvIz4TcOp/9o0jnskKwzcfDxtPPfhTJYLUh4sMa2gVxrkH1h0RCgo eoeqiSfoaMUfUJ2gVjvd+DHVXaKbRlAee4BusvS3bl5aYnjsBYbjzH1M7v/B0i+nnUWCVTifzzFS pIMlbYXiKJ/PwnR640oIWqmdDf3Rs3oxW02/O6T0qiXqwCPL14uBxCxkJG9SwsUZqLHvP2sGMeTo dRzVubFdgIQhoHPcyOW+EX72iMLHST4p8ukTRvTmS0h5SzTW+U9cdygYFZbAOgKT09b5QISUt5BQ R+mNkDIuXCrUA9t8mqYxw2kpWPCGOGcP+5W06ESCZuIvtgWex7AAXRPXDnHRNajJ6qNisUzLCVtf bU+EHGygJVUoBE0C0as1qOXHPJ2vZ+tZMSryyXpUpHU9+rhZFaPJJps+1R/q1arOfgbOWVG2gjGu Au2bcrPi75RxfUOD5u7avQ8oeYseJwlkb/+RdNxyWOwgkb1ml529bR/EGoOvDyu8hsc72I/Pf/kL AAD//wMAUEsDBBQABgAIAAAAIQA93XtX3gAAAAoBAAAPAAAAZHJzL2Rvd25yZXYueG1sTI/NTsMw EITvSLyDtUjcqE3Ej5XGqRCoqkBc2iJx3SbbOBCv09htw9vjqgc4zuxo9ptiNrpOHGgIrWcDtxMF grjydcuNgY/1/EaDCBG5xs4zGfihALPy8qLAvPZHXtJhFRuRSjjkaMDG2OdShsqSwzDxPXG6bf3g MCY5NLIe8JjKXSczpR6kw5bTB4s9PVuqvld7ZwBfFsv4qbO3x/bVvn+t57uF1Ttjrq/GpymISGP8 C8MJP6FDmZg2fs91EF3SKktbooFM3YE4BZTW9yA2Z0eWhfw/ofwFAAD//wMAUEsBAi0AFAAGAAgA AAAhALaDOJL+AAAA4QEAABMAAAAAAAAAAAAAAAAAAAAAAFtDb250ZW50X1R5cGVzXS54bWxQSwEC LQAUAAYACAAAACEAOP0h/9YAAACUAQAACwAAAAAAAAAAAAAAAAAvAQAAX3JlbHMvLnJlbHNQSwEC LQAUAAYACAAAACEA5OC1VCACAABGBAAADgAAAAAAAAAAAAAAAAAuAgAAZHJzL2Uyb0RvYy54bWxQ SwECLQAUAAYACAAAACEAPd17V94AAAAKAQAADwAAAAAAAAAAAAAAAAB6BAAAZHJzL2Rvd25yZXYu eG1sUEsFBgAAAAAEAAQA8wAAAIUFAAAAAA== " strokeweight="1pt">
                <w10:wrap type="topAndBottom" anchorx="page"/>
              </v:line>
            </w:pict>
          </mc:Fallback>
        </mc:AlternateContent>
      </w:r>
    </w:p>
    <w:p w:rsidR="00037EF4" w:rsidRPr="00376F11" w:rsidRDefault="00037EF4" w:rsidP="00B64DEB">
      <w:pPr>
        <w:pStyle w:val="Textkrper"/>
        <w:tabs>
          <w:tab w:val="left" w:pos="4395"/>
        </w:tabs>
        <w:spacing w:before="5"/>
        <w:rPr>
          <w:rFonts w:cs="Arial"/>
          <w:b/>
          <w:sz w:val="30"/>
          <w:lang w:val="it-CH"/>
        </w:rPr>
      </w:pPr>
    </w:p>
    <w:p w:rsidR="00E6152E" w:rsidRPr="00376F11" w:rsidRDefault="007F1C4E" w:rsidP="00F52808">
      <w:pPr>
        <w:tabs>
          <w:tab w:val="left" w:pos="2711"/>
          <w:tab w:val="left" w:pos="4395"/>
        </w:tabs>
        <w:spacing w:line="547" w:lineRule="auto"/>
        <w:ind w:left="2711" w:right="43" w:hanging="2552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Imprenditore</w:t>
      </w:r>
      <w:r w:rsidRPr="00376F11">
        <w:rPr>
          <w:rFonts w:cs="Arial"/>
          <w:b/>
          <w:szCs w:val="17"/>
          <w:lang w:val="it-CH"/>
        </w:rPr>
        <w:tab/>
      </w:r>
      <w:r w:rsidR="0030672D">
        <w:rPr>
          <w:rFonts w:cs="Arial"/>
          <w:szCs w:val="17"/>
          <w:lang w:val="it-CH"/>
        </w:rPr>
        <w:t>N</w:t>
      </w:r>
      <w:r w:rsidRPr="00376F11">
        <w:rPr>
          <w:rFonts w:cs="Arial"/>
          <w:szCs w:val="17"/>
          <w:lang w:val="it-CH"/>
        </w:rPr>
        <w:t>ome</w:t>
      </w:r>
      <w:r w:rsidR="00F52808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E6152E" w:rsidRPr="00376F11" w:rsidRDefault="00E6152E" w:rsidP="00F52808">
      <w:pPr>
        <w:tabs>
          <w:tab w:val="left" w:pos="2711"/>
          <w:tab w:val="left" w:pos="4395"/>
        </w:tabs>
        <w:spacing w:line="547" w:lineRule="auto"/>
        <w:ind w:left="2711" w:right="43" w:hanging="2552"/>
        <w:rPr>
          <w:rFonts w:cs="Arial"/>
          <w:spacing w:val="-4"/>
          <w:szCs w:val="17"/>
          <w:lang w:val="it-CH"/>
        </w:rPr>
      </w:pPr>
      <w:r w:rsidRPr="00376F11">
        <w:rPr>
          <w:rFonts w:cs="Arial"/>
          <w:szCs w:val="17"/>
          <w:lang w:val="it-CH"/>
        </w:rPr>
        <w:tab/>
      </w:r>
      <w:r w:rsidR="00320EB3" w:rsidRPr="00376F11">
        <w:rPr>
          <w:rFonts w:cs="Arial"/>
          <w:szCs w:val="17"/>
          <w:lang w:val="it-CH"/>
        </w:rPr>
        <w:t>Via / N°</w:t>
      </w:r>
      <w:r w:rsidR="00F52808" w:rsidRPr="00376F11">
        <w:rPr>
          <w:rFonts w:cs="Arial"/>
          <w:spacing w:val="-4"/>
          <w:szCs w:val="17"/>
          <w:lang w:val="it-CH"/>
        </w:rPr>
        <w:tab/>
      </w:r>
      <w:r w:rsidR="00F52808" w:rsidRPr="00376F11">
        <w:rPr>
          <w:rFonts w:cs="Arial"/>
          <w:szCs w:val="17"/>
          <w:lang w:val="it-CH"/>
        </w:rPr>
        <w:t>………………………………………………………………………………………</w:t>
      </w:r>
    </w:p>
    <w:p w:rsidR="00037EF4" w:rsidRPr="00376F11" w:rsidRDefault="00E6152E" w:rsidP="00F52808">
      <w:pPr>
        <w:tabs>
          <w:tab w:val="left" w:pos="2711"/>
          <w:tab w:val="left" w:pos="4395"/>
        </w:tabs>
        <w:spacing w:line="547" w:lineRule="auto"/>
        <w:ind w:left="2711" w:right="1" w:hanging="2552"/>
        <w:rPr>
          <w:rFonts w:cs="Arial"/>
          <w:szCs w:val="17"/>
          <w:lang w:val="it-CH"/>
        </w:rPr>
      </w:pPr>
      <w:r w:rsidRPr="00376F11">
        <w:rPr>
          <w:rFonts w:cs="Arial"/>
          <w:spacing w:val="5"/>
          <w:szCs w:val="17"/>
          <w:lang w:val="it-CH"/>
        </w:rPr>
        <w:tab/>
      </w:r>
      <w:r w:rsidR="007F1C4E" w:rsidRPr="00376F11">
        <w:rPr>
          <w:rFonts w:cs="Arial"/>
          <w:spacing w:val="5"/>
          <w:szCs w:val="17"/>
          <w:lang w:val="it-CH"/>
        </w:rPr>
        <w:t>NPA / località</w:t>
      </w:r>
      <w:r w:rsidR="00F52808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E6152E" w:rsidRPr="00376F11" w:rsidRDefault="0030672D" w:rsidP="00F52808">
      <w:pPr>
        <w:tabs>
          <w:tab w:val="left" w:pos="2711"/>
          <w:tab w:val="left" w:pos="4395"/>
        </w:tabs>
        <w:spacing w:before="2" w:line="547" w:lineRule="auto"/>
        <w:ind w:left="2711" w:right="43" w:hanging="2552"/>
        <w:rPr>
          <w:rFonts w:cs="Arial"/>
          <w:spacing w:val="-3"/>
          <w:szCs w:val="17"/>
          <w:lang w:val="it-CH"/>
        </w:rPr>
      </w:pPr>
      <w:r>
        <w:rPr>
          <w:rFonts w:cs="Arial"/>
          <w:b/>
          <w:szCs w:val="17"/>
          <w:lang w:val="it-CH"/>
        </w:rPr>
        <w:t>I</w:t>
      </w:r>
      <w:r w:rsidR="007F1C4E" w:rsidRPr="00376F11">
        <w:rPr>
          <w:rFonts w:cs="Arial"/>
          <w:b/>
          <w:szCs w:val="17"/>
          <w:lang w:val="it-CH"/>
        </w:rPr>
        <w:t>ncaricato(a)</w:t>
      </w:r>
      <w:r w:rsidR="007F1C4E" w:rsidRPr="00376F11">
        <w:rPr>
          <w:rFonts w:cs="Arial"/>
          <w:b/>
          <w:szCs w:val="17"/>
          <w:lang w:val="it-CH"/>
        </w:rPr>
        <w:tab/>
      </w:r>
      <w:r w:rsidR="007F1C4E" w:rsidRPr="00376F11">
        <w:rPr>
          <w:rFonts w:cs="Arial"/>
          <w:spacing w:val="-3"/>
          <w:szCs w:val="17"/>
          <w:lang w:val="it-CH"/>
        </w:rPr>
        <w:t xml:space="preserve">Telefono </w:t>
      </w:r>
      <w:r w:rsidR="00F52808" w:rsidRPr="00376F11">
        <w:rPr>
          <w:rFonts w:cs="Arial"/>
          <w:spacing w:val="-3"/>
          <w:szCs w:val="17"/>
          <w:lang w:val="it-CH"/>
        </w:rPr>
        <w:tab/>
      </w:r>
      <w:r w:rsidR="00F52808" w:rsidRPr="00376F11">
        <w:rPr>
          <w:rFonts w:cs="Arial"/>
          <w:szCs w:val="17"/>
          <w:lang w:val="it-CH"/>
        </w:rPr>
        <w:t>………………………………………………………………………………………</w:t>
      </w:r>
    </w:p>
    <w:p w:rsidR="00037EF4" w:rsidRPr="00376F11" w:rsidRDefault="00E6152E" w:rsidP="00F52808">
      <w:pPr>
        <w:tabs>
          <w:tab w:val="left" w:pos="2711"/>
          <w:tab w:val="left" w:pos="4395"/>
        </w:tabs>
        <w:spacing w:before="2" w:line="547" w:lineRule="auto"/>
        <w:ind w:left="2711" w:right="43" w:hanging="2552"/>
        <w:rPr>
          <w:rFonts w:cs="Arial"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ab/>
      </w:r>
      <w:r w:rsidR="00F52808" w:rsidRPr="00376F11">
        <w:rPr>
          <w:rFonts w:cs="Arial"/>
          <w:szCs w:val="17"/>
          <w:lang w:val="it-CH"/>
        </w:rPr>
        <w:t>e-mail</w:t>
      </w:r>
      <w:r w:rsidR="00F52808" w:rsidRPr="00376F11">
        <w:rPr>
          <w:rFonts w:cs="Arial"/>
          <w:szCs w:val="17"/>
          <w:lang w:val="it-CH"/>
        </w:rPr>
        <w:tab/>
        <w:t>………………………………………………………………………………………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7F1C4E" w:rsidP="00F52808">
      <w:pPr>
        <w:pStyle w:val="berschrift2"/>
        <w:tabs>
          <w:tab w:val="left" w:pos="2694"/>
        </w:tabs>
        <w:spacing w:before="1" w:after="19"/>
        <w:rPr>
          <w:lang w:val="it-CH"/>
        </w:rPr>
      </w:pPr>
      <w:r w:rsidRPr="00376F11">
        <w:rPr>
          <w:lang w:val="it-CH"/>
        </w:rPr>
        <w:t>Destinatario</w:t>
      </w:r>
      <w:r w:rsidR="00F52808" w:rsidRPr="00376F11">
        <w:rPr>
          <w:lang w:val="it-CH"/>
        </w:rPr>
        <w:tab/>
      </w:r>
      <w:r w:rsidR="00F52808" w:rsidRPr="00376F11">
        <w:rPr>
          <w:b w:val="0"/>
          <w:lang w:val="it-CH"/>
        </w:rPr>
        <w:t>………………………………………………………………………………………………………………….</w:t>
      </w:r>
    </w:p>
    <w:p w:rsidR="00037EF4" w:rsidRPr="00376F11" w:rsidRDefault="00037EF4" w:rsidP="00F52808">
      <w:pPr>
        <w:pStyle w:val="Textkrper"/>
        <w:tabs>
          <w:tab w:val="left" w:pos="2694"/>
        </w:tabs>
        <w:rPr>
          <w:rFonts w:cs="Arial"/>
          <w:b/>
          <w:lang w:val="it-CH"/>
        </w:rPr>
      </w:pPr>
    </w:p>
    <w:p w:rsidR="00037EF4" w:rsidRPr="00376F11" w:rsidRDefault="00037EF4" w:rsidP="00F52808">
      <w:pPr>
        <w:pStyle w:val="Textkrper"/>
        <w:tabs>
          <w:tab w:val="left" w:pos="2694"/>
        </w:tabs>
        <w:rPr>
          <w:rFonts w:cs="Arial"/>
          <w:b/>
          <w:lang w:val="it-CH"/>
        </w:rPr>
      </w:pPr>
    </w:p>
    <w:p w:rsidR="00037EF4" w:rsidRPr="00376F11" w:rsidRDefault="00037EF4" w:rsidP="00F52808">
      <w:pPr>
        <w:pStyle w:val="Textkrper"/>
        <w:tabs>
          <w:tab w:val="left" w:pos="2694"/>
        </w:tabs>
        <w:spacing w:before="3"/>
        <w:rPr>
          <w:rFonts w:cs="Arial"/>
          <w:b/>
          <w:lang w:val="it-CH"/>
        </w:rPr>
      </w:pPr>
    </w:p>
    <w:p w:rsidR="00037EF4" w:rsidRPr="00376F11" w:rsidRDefault="007F1C4E" w:rsidP="00F52808">
      <w:pPr>
        <w:tabs>
          <w:tab w:val="left" w:pos="2694"/>
        </w:tabs>
        <w:spacing w:before="68" w:after="21"/>
        <w:ind w:left="160"/>
        <w:rPr>
          <w:rFonts w:cs="Arial"/>
          <w:b/>
          <w:szCs w:val="17"/>
          <w:lang w:val="it-CH"/>
        </w:rPr>
      </w:pPr>
      <w:r w:rsidRPr="00376F11">
        <w:rPr>
          <w:rFonts w:cs="Arial"/>
          <w:b/>
          <w:szCs w:val="17"/>
          <w:lang w:val="it-CH"/>
        </w:rPr>
        <w:t>Termine di presentazione</w:t>
      </w:r>
      <w:r w:rsidR="00F52808" w:rsidRPr="00376F11">
        <w:rPr>
          <w:rFonts w:cs="Arial"/>
          <w:b/>
          <w:szCs w:val="17"/>
          <w:lang w:val="it-CH"/>
        </w:rPr>
        <w:tab/>
      </w:r>
      <w:r w:rsidR="00F52808" w:rsidRPr="00376F11">
        <w:rPr>
          <w:lang w:val="it-CH"/>
        </w:rPr>
        <w:t>………………………………………………………………………………………………………………….</w:t>
      </w:r>
    </w:p>
    <w:p w:rsidR="00037EF4" w:rsidRPr="00376F11" w:rsidRDefault="007F1C4E">
      <w:pPr>
        <w:pStyle w:val="Textkrper"/>
        <w:spacing w:before="64"/>
        <w:ind w:left="2711"/>
        <w:rPr>
          <w:rFonts w:cs="Arial"/>
          <w:lang w:val="it-CH"/>
        </w:rPr>
      </w:pPr>
      <w:r w:rsidRPr="00376F11">
        <w:rPr>
          <w:rFonts w:cs="Arial"/>
          <w:lang w:val="it-CH"/>
        </w:rPr>
        <w:t>Timbro postale, posta A</w:t>
      </w:r>
    </w:p>
    <w:p w:rsidR="00037EF4" w:rsidRPr="00376F11" w:rsidRDefault="00037EF4">
      <w:pPr>
        <w:rPr>
          <w:rFonts w:cs="Arial"/>
          <w:szCs w:val="17"/>
          <w:lang w:val="it-CH"/>
        </w:rPr>
        <w:sectPr w:rsidR="00037EF4" w:rsidRPr="00376F11">
          <w:footerReference w:type="even" r:id="rId8"/>
          <w:footerReference w:type="default" r:id="rId9"/>
          <w:type w:val="continuous"/>
          <w:pgSz w:w="11910" w:h="16840"/>
          <w:pgMar w:top="1060" w:right="900" w:bottom="640" w:left="860" w:header="720" w:footer="448" w:gutter="0"/>
          <w:pgNumType w:start="1"/>
          <w:cols w:space="720"/>
          <w:formProt w:val="0"/>
        </w:sectPr>
      </w:pPr>
    </w:p>
    <w:p w:rsidR="00037EF4" w:rsidRPr="00376F11" w:rsidRDefault="007F1C4E" w:rsidP="00EA32DB">
      <w:pPr>
        <w:pStyle w:val="berschrift2"/>
        <w:tabs>
          <w:tab w:val="left" w:pos="5347"/>
          <w:tab w:val="left" w:pos="7898"/>
        </w:tabs>
        <w:spacing w:before="57" w:line="547" w:lineRule="auto"/>
        <w:ind w:left="2711" w:right="1" w:hanging="2552"/>
        <w:rPr>
          <w:lang w:val="it-CH"/>
        </w:rPr>
      </w:pPr>
      <w:r w:rsidRPr="00376F11">
        <w:rPr>
          <w:color w:val="7A7B7A"/>
          <w:lang w:val="it-CH"/>
        </w:rPr>
        <w:lastRenderedPageBreak/>
        <w:t>Prezzo</w:t>
      </w:r>
      <w:r w:rsidRPr="00376F11">
        <w:rPr>
          <w:color w:val="7A7B7A"/>
          <w:lang w:val="it-CH"/>
        </w:rPr>
        <w:tab/>
      </w:r>
      <w:r w:rsidRPr="00376F11">
        <w:rPr>
          <w:color w:val="7A7B7A"/>
          <w:lang w:val="it-CH"/>
        </w:rPr>
        <w:tab/>
        <w:t>Somma dell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>offerta</w:t>
      </w:r>
      <w:r w:rsidRPr="00376F11">
        <w:rPr>
          <w:color w:val="7A7B7A"/>
          <w:lang w:val="it-CH"/>
        </w:rPr>
        <w:tab/>
        <w:t>Somma dell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 xml:space="preserve">offerta (rev.) </w:t>
      </w:r>
      <w:r w:rsidRPr="00E869D5">
        <w:rPr>
          <w:color w:val="000000" w:themeColor="text1"/>
          <w:lang w:val="it-CH"/>
        </w:rPr>
        <w:t>Somma lorda</w:t>
      </w:r>
      <w:r w:rsidR="00EA32DB" w:rsidRPr="00376F11">
        <w:rPr>
          <w:lang w:val="it-CH"/>
        </w:rPr>
        <w:tab/>
      </w:r>
      <w:r w:rsidR="00EA32DB" w:rsidRPr="00376F11">
        <w:rPr>
          <w:b w:val="0"/>
          <w:lang w:val="it-CH"/>
        </w:rPr>
        <w:t>………………………………</w:t>
      </w:r>
      <w:r w:rsidR="00EA32DB" w:rsidRPr="00376F11">
        <w:rPr>
          <w:lang w:val="it-CH"/>
        </w:rPr>
        <w:tab/>
      </w:r>
      <w:r w:rsidR="00EA32DB" w:rsidRPr="00376F11">
        <w:rPr>
          <w:b w:val="0"/>
          <w:lang w:val="it-CH"/>
        </w:rPr>
        <w:t>………………………………</w:t>
      </w:r>
    </w:p>
    <w:p w:rsidR="00037EF4" w:rsidRPr="00376F11" w:rsidRDefault="007F1C4E" w:rsidP="00341FFF">
      <w:pPr>
        <w:pStyle w:val="Listenabsatz"/>
        <w:numPr>
          <w:ilvl w:val="0"/>
          <w:numId w:val="6"/>
        </w:numPr>
        <w:tabs>
          <w:tab w:val="left" w:pos="2838"/>
          <w:tab w:val="left" w:pos="3869"/>
          <w:tab w:val="left" w:pos="5347"/>
          <w:tab w:val="left" w:pos="7898"/>
        </w:tabs>
        <w:spacing w:after="11" w:line="207" w:lineRule="exact"/>
        <w:rPr>
          <w:rFonts w:ascii="Arial" w:eastAsia="Arial" w:hAnsi="Arial" w:cs="Arial"/>
          <w:bCs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Ribasso …….. %</w:t>
      </w:r>
      <w:r w:rsidR="00341FFF" w:rsidRPr="00376F11">
        <w:rPr>
          <w:rFonts w:ascii="Arial" w:hAnsi="Arial" w:cs="Arial"/>
          <w:szCs w:val="17"/>
          <w:lang w:val="it-CH"/>
        </w:rPr>
        <w:tab/>
      </w:r>
      <w:r w:rsidR="00341FFF" w:rsidRPr="00376F11">
        <w:rPr>
          <w:rFonts w:ascii="Arial" w:eastAsia="Arial" w:hAnsi="Arial" w:cs="Arial"/>
          <w:bCs/>
          <w:szCs w:val="17"/>
          <w:lang w:val="it-CH"/>
        </w:rPr>
        <w:t>………………………………</w:t>
      </w:r>
      <w:r w:rsidR="00341FFF" w:rsidRPr="00376F11">
        <w:rPr>
          <w:rFonts w:ascii="Arial" w:eastAsia="Arial" w:hAnsi="Arial" w:cs="Arial"/>
          <w:bCs/>
          <w:szCs w:val="17"/>
          <w:lang w:val="it-CH"/>
        </w:rPr>
        <w:tab/>
        <w:t>………………………………</w:t>
      </w:r>
    </w:p>
    <w:p w:rsidR="00062EE9" w:rsidRPr="00376F11" w:rsidRDefault="00062EE9" w:rsidP="00EA32DB">
      <w:pPr>
        <w:tabs>
          <w:tab w:val="left" w:pos="2838"/>
          <w:tab w:val="left" w:pos="3869"/>
          <w:tab w:val="left" w:pos="5347"/>
          <w:tab w:val="left" w:pos="7898"/>
        </w:tabs>
        <w:spacing w:after="11" w:line="207" w:lineRule="exact"/>
        <w:ind w:right="1"/>
        <w:rPr>
          <w:rFonts w:cs="Arial"/>
          <w:szCs w:val="17"/>
          <w:lang w:val="it-CH"/>
        </w:rPr>
      </w:pPr>
    </w:p>
    <w:p w:rsidR="00037EF4" w:rsidRPr="00376F11" w:rsidRDefault="007F1C4E" w:rsidP="00EA32DB">
      <w:pPr>
        <w:pStyle w:val="Textkrper"/>
        <w:tabs>
          <w:tab w:val="left" w:pos="5347"/>
          <w:tab w:val="left" w:pos="7898"/>
        </w:tabs>
        <w:spacing w:after="21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Subtotale</w:t>
      </w:r>
      <w:r w:rsidR="00EA32DB" w:rsidRPr="00376F11">
        <w:rPr>
          <w:rFonts w:cs="Arial"/>
          <w:lang w:val="it-CH"/>
        </w:rPr>
        <w:tab/>
      </w:r>
      <w:r w:rsidR="00EA32DB" w:rsidRPr="00376F11">
        <w:rPr>
          <w:lang w:val="it-CH"/>
        </w:rPr>
        <w:t>………………………………</w:t>
      </w:r>
      <w:r w:rsidR="00EA32DB" w:rsidRPr="00376F11">
        <w:rPr>
          <w:lang w:val="it-CH"/>
        </w:rPr>
        <w:tab/>
        <w:t>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lang w:val="it-CH"/>
        </w:rPr>
      </w:pPr>
    </w:p>
    <w:p w:rsidR="00037EF4" w:rsidRPr="00376F11" w:rsidRDefault="007F1C4E" w:rsidP="00EA32DB">
      <w:pPr>
        <w:pStyle w:val="Listenabsatz"/>
        <w:numPr>
          <w:ilvl w:val="0"/>
          <w:numId w:val="6"/>
        </w:numPr>
        <w:tabs>
          <w:tab w:val="left" w:pos="2838"/>
          <w:tab w:val="left" w:pos="3895"/>
          <w:tab w:val="left" w:pos="5347"/>
          <w:tab w:val="left" w:pos="7898"/>
        </w:tabs>
        <w:spacing w:after="12"/>
        <w:ind w:right="1"/>
        <w:rPr>
          <w:rFonts w:ascii="Arial" w:hAnsi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Sconto …… %</w:t>
      </w:r>
      <w:r w:rsidR="00341FFF" w:rsidRPr="00376F11">
        <w:rPr>
          <w:rFonts w:ascii="Arial" w:hAnsi="Arial" w:cs="Arial"/>
          <w:szCs w:val="17"/>
          <w:lang w:val="it-CH"/>
        </w:rPr>
        <w:tab/>
        <w:t>………………………………</w:t>
      </w:r>
      <w:r w:rsidR="00341FFF" w:rsidRPr="00376F11">
        <w:rPr>
          <w:rFonts w:ascii="Arial" w:hAnsi="Arial" w:cs="Arial"/>
          <w:szCs w:val="17"/>
          <w:lang w:val="it-CH"/>
        </w:rPr>
        <w:tab/>
      </w:r>
      <w:r w:rsidR="00341FFF" w:rsidRPr="00376F11">
        <w:rPr>
          <w:rFonts w:ascii="Arial" w:hAnsi="Arial"/>
          <w:szCs w:val="17"/>
          <w:lang w:val="it-CH"/>
        </w:rPr>
        <w:t>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5"/>
        <w:ind w:right="1"/>
        <w:rPr>
          <w:rFonts w:cs="Arial"/>
          <w:lang w:val="it-CH"/>
        </w:rPr>
      </w:pPr>
    </w:p>
    <w:p w:rsidR="00037EF4" w:rsidRPr="00376F11" w:rsidRDefault="007F1C4E" w:rsidP="00EA32DB">
      <w:pPr>
        <w:pStyle w:val="Textkrper"/>
        <w:tabs>
          <w:tab w:val="left" w:pos="5347"/>
          <w:tab w:val="left" w:pos="7898"/>
        </w:tabs>
        <w:spacing w:before="1" w:after="19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Subtotale</w:t>
      </w:r>
      <w:r w:rsidR="00EA32DB" w:rsidRPr="00376F11">
        <w:rPr>
          <w:rFonts w:cs="Arial"/>
          <w:lang w:val="it-CH"/>
        </w:rPr>
        <w:tab/>
      </w:r>
      <w:r w:rsidR="00EA32DB" w:rsidRPr="00376F11">
        <w:rPr>
          <w:lang w:val="it-CH"/>
        </w:rPr>
        <w:t>………………………………</w:t>
      </w:r>
      <w:r w:rsidR="00EA32DB" w:rsidRPr="00376F11">
        <w:rPr>
          <w:lang w:val="it-CH"/>
        </w:rPr>
        <w:tab/>
        <w:t>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3"/>
        <w:ind w:right="1"/>
        <w:rPr>
          <w:rFonts w:cs="Arial"/>
          <w:lang w:val="it-CH"/>
        </w:rPr>
      </w:pPr>
    </w:p>
    <w:p w:rsidR="00037EF4" w:rsidRPr="00376F11" w:rsidRDefault="007F1C4E" w:rsidP="00EA32DB">
      <w:pPr>
        <w:pStyle w:val="berschrift2"/>
        <w:tabs>
          <w:tab w:val="left" w:pos="5347"/>
          <w:tab w:val="left" w:pos="7898"/>
        </w:tabs>
        <w:spacing w:after="19"/>
        <w:ind w:left="2711" w:right="1"/>
        <w:rPr>
          <w:lang w:val="it-CH"/>
        </w:rPr>
      </w:pPr>
      <w:r w:rsidRPr="00376F11">
        <w:rPr>
          <w:lang w:val="it-CH"/>
        </w:rPr>
        <w:t>Totale senza IVA</w:t>
      </w:r>
      <w:r w:rsidR="00EA32DB" w:rsidRPr="00376F11">
        <w:rPr>
          <w:lang w:val="it-CH"/>
        </w:rPr>
        <w:tab/>
      </w:r>
      <w:r w:rsidR="00EA32DB" w:rsidRPr="00376F11">
        <w:rPr>
          <w:b w:val="0"/>
          <w:lang w:val="it-CH"/>
        </w:rPr>
        <w:t>………………………………</w:t>
      </w:r>
      <w:r w:rsidR="00EA32DB" w:rsidRPr="00376F11">
        <w:rPr>
          <w:b w:val="0"/>
          <w:lang w:val="it-CH"/>
        </w:rPr>
        <w:tab/>
        <w:t>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3"/>
        <w:ind w:right="1"/>
        <w:rPr>
          <w:rFonts w:cs="Arial"/>
          <w:b/>
          <w:lang w:val="it-CH"/>
        </w:rPr>
      </w:pPr>
    </w:p>
    <w:p w:rsidR="00037EF4" w:rsidRPr="00376F11" w:rsidRDefault="007F1C4E" w:rsidP="00EA32DB">
      <w:pPr>
        <w:pStyle w:val="Textkrper"/>
        <w:tabs>
          <w:tab w:val="left" w:pos="5347"/>
          <w:tab w:val="left" w:pos="7898"/>
        </w:tabs>
        <w:spacing w:after="19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% IVA</w:t>
      </w:r>
      <w:r w:rsidR="00EA32DB" w:rsidRPr="00376F11">
        <w:rPr>
          <w:rFonts w:cs="Arial"/>
          <w:lang w:val="it-CH"/>
        </w:rPr>
        <w:tab/>
      </w:r>
      <w:r w:rsidR="00EA32DB" w:rsidRPr="00376F11">
        <w:rPr>
          <w:lang w:val="it-CH"/>
        </w:rPr>
        <w:t>………………………………</w:t>
      </w:r>
      <w:r w:rsidR="00EA32DB" w:rsidRPr="00376F11">
        <w:rPr>
          <w:lang w:val="it-CH"/>
        </w:rPr>
        <w:tab/>
        <w:t>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3"/>
        <w:ind w:right="1"/>
        <w:rPr>
          <w:rFonts w:cs="Arial"/>
          <w:lang w:val="it-CH"/>
        </w:rPr>
      </w:pPr>
    </w:p>
    <w:p w:rsidR="00037EF4" w:rsidRPr="00376F11" w:rsidRDefault="007F1C4E" w:rsidP="00EA32DB">
      <w:pPr>
        <w:pStyle w:val="berschrift2"/>
        <w:tabs>
          <w:tab w:val="left" w:pos="5347"/>
          <w:tab w:val="left" w:pos="7898"/>
        </w:tabs>
        <w:spacing w:after="19"/>
        <w:ind w:left="2711" w:right="1"/>
        <w:rPr>
          <w:lang w:val="it-CH"/>
        </w:rPr>
      </w:pPr>
      <w:r w:rsidRPr="00376F11">
        <w:rPr>
          <w:lang w:val="it-CH"/>
        </w:rPr>
        <w:t>Somma netta</w:t>
      </w:r>
      <w:r w:rsidR="00EA32DB" w:rsidRPr="00376F11">
        <w:rPr>
          <w:lang w:val="it-CH"/>
        </w:rPr>
        <w:tab/>
        <w:t>______________________</w:t>
      </w:r>
      <w:r w:rsidR="00EA32DB" w:rsidRPr="00376F11">
        <w:rPr>
          <w:lang w:val="it-CH"/>
        </w:rPr>
        <w:tab/>
        <w:t>______________________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b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b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b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b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5"/>
        <w:ind w:right="1"/>
        <w:rPr>
          <w:rFonts w:cs="Arial"/>
          <w:b/>
          <w:lang w:val="it-CH"/>
        </w:rPr>
      </w:pPr>
    </w:p>
    <w:p w:rsidR="00037EF4" w:rsidRPr="00376F11" w:rsidRDefault="00E34FC4" w:rsidP="00EA32DB">
      <w:pPr>
        <w:pStyle w:val="Textkrper"/>
        <w:tabs>
          <w:tab w:val="left" w:pos="5347"/>
          <w:tab w:val="left" w:pos="7898"/>
        </w:tabs>
        <w:spacing w:after="21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Luogo / data</w:t>
      </w:r>
      <w:r w:rsidR="00EA32DB" w:rsidRPr="00376F11">
        <w:rPr>
          <w:rFonts w:cs="Arial"/>
          <w:lang w:val="it-CH"/>
        </w:rPr>
        <w:tab/>
        <w:t>………………………………………………………………………</w:t>
      </w: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ind w:right="1"/>
        <w:rPr>
          <w:rFonts w:cs="Arial"/>
          <w:lang w:val="it-CH"/>
        </w:rPr>
      </w:pPr>
    </w:p>
    <w:p w:rsidR="00037EF4" w:rsidRPr="00376F11" w:rsidRDefault="00037EF4" w:rsidP="00EA32DB">
      <w:pPr>
        <w:pStyle w:val="Textkrper"/>
        <w:tabs>
          <w:tab w:val="left" w:pos="5347"/>
          <w:tab w:val="left" w:pos="7898"/>
        </w:tabs>
        <w:spacing w:before="9"/>
        <w:ind w:right="1"/>
        <w:rPr>
          <w:rFonts w:cs="Arial"/>
          <w:lang w:val="it-CH"/>
        </w:rPr>
      </w:pPr>
    </w:p>
    <w:p w:rsidR="00037EF4" w:rsidRPr="00376F11" w:rsidRDefault="007F1C4E" w:rsidP="00EA32DB">
      <w:pPr>
        <w:pStyle w:val="Textkrper"/>
        <w:tabs>
          <w:tab w:val="left" w:pos="5347"/>
          <w:tab w:val="left" w:pos="7898"/>
        </w:tabs>
        <w:spacing w:after="21"/>
        <w:ind w:left="2711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Firma</w:t>
      </w:r>
      <w:r w:rsidR="00EA32DB" w:rsidRPr="00376F11">
        <w:rPr>
          <w:rFonts w:cs="Arial"/>
          <w:lang w:val="it-CH"/>
        </w:rPr>
        <w:tab/>
        <w:t>………………………………………………………………………</w:t>
      </w:r>
    </w:p>
    <w:p w:rsidR="00EA32DB" w:rsidRPr="00376F11" w:rsidRDefault="00EA32DB" w:rsidP="00EA32DB">
      <w:pPr>
        <w:pStyle w:val="Textkrper"/>
        <w:tabs>
          <w:tab w:val="left" w:pos="5347"/>
          <w:tab w:val="left" w:pos="7898"/>
        </w:tabs>
        <w:spacing w:after="21"/>
        <w:ind w:right="1"/>
        <w:rPr>
          <w:rFonts w:cs="Arial"/>
          <w:lang w:val="it-CH"/>
        </w:rPr>
      </w:pPr>
    </w:p>
    <w:p w:rsidR="00037EF4" w:rsidRPr="00376F11" w:rsidRDefault="00037EF4" w:rsidP="00EA32DB">
      <w:pPr>
        <w:tabs>
          <w:tab w:val="left" w:pos="5347"/>
          <w:tab w:val="left" w:pos="7898"/>
        </w:tabs>
        <w:spacing w:line="20" w:lineRule="exact"/>
        <w:ind w:right="1"/>
        <w:rPr>
          <w:rFonts w:cs="Arial"/>
          <w:sz w:val="2"/>
          <w:lang w:val="it-CH"/>
        </w:rPr>
      </w:pPr>
    </w:p>
    <w:p w:rsidR="00EA32DB" w:rsidRPr="00376F11" w:rsidRDefault="00EA32DB" w:rsidP="00EA32DB">
      <w:pPr>
        <w:tabs>
          <w:tab w:val="left" w:pos="5347"/>
          <w:tab w:val="left" w:pos="7898"/>
        </w:tabs>
        <w:spacing w:line="20" w:lineRule="exact"/>
        <w:ind w:right="1"/>
        <w:rPr>
          <w:rFonts w:cs="Arial"/>
          <w:sz w:val="2"/>
          <w:lang w:val="it-CH"/>
        </w:rPr>
      </w:pPr>
    </w:p>
    <w:p w:rsidR="00EA32DB" w:rsidRPr="00376F11" w:rsidRDefault="00EA32DB" w:rsidP="00EA32DB">
      <w:pPr>
        <w:tabs>
          <w:tab w:val="left" w:pos="5347"/>
          <w:tab w:val="left" w:pos="7898"/>
        </w:tabs>
        <w:spacing w:line="20" w:lineRule="exact"/>
        <w:ind w:right="1"/>
        <w:rPr>
          <w:rFonts w:cs="Arial"/>
          <w:sz w:val="2"/>
          <w:lang w:val="it-CH"/>
        </w:rPr>
      </w:pPr>
    </w:p>
    <w:p w:rsidR="00EA32DB" w:rsidRPr="00376F11" w:rsidRDefault="00EA32DB" w:rsidP="00EA32DB">
      <w:pPr>
        <w:tabs>
          <w:tab w:val="left" w:pos="5347"/>
          <w:tab w:val="left" w:pos="7898"/>
        </w:tabs>
        <w:spacing w:line="20" w:lineRule="exact"/>
        <w:ind w:right="1"/>
        <w:rPr>
          <w:rFonts w:cs="Arial"/>
          <w:sz w:val="2"/>
          <w:lang w:val="it-CH"/>
        </w:rPr>
        <w:sectPr w:rsidR="00EA32DB" w:rsidRPr="00376F11">
          <w:pgSz w:w="11910" w:h="16840"/>
          <w:pgMar w:top="800" w:right="900" w:bottom="640" w:left="860" w:header="0" w:footer="448" w:gutter="0"/>
          <w:cols w:space="720"/>
          <w:formProt w:val="0"/>
        </w:sectPr>
      </w:pPr>
    </w:p>
    <w:p w:rsidR="00037EF4" w:rsidRPr="00376F11" w:rsidRDefault="007F1C4E" w:rsidP="00E05A69">
      <w:pPr>
        <w:tabs>
          <w:tab w:val="right" w:pos="10065"/>
        </w:tabs>
        <w:spacing w:before="87"/>
        <w:ind w:left="160"/>
        <w:rPr>
          <w:rFonts w:cs="Arial"/>
          <w:sz w:val="16"/>
          <w:lang w:val="it-CH"/>
        </w:rPr>
      </w:pPr>
      <w:r w:rsidRPr="00376F11">
        <w:rPr>
          <w:rFonts w:cs="Arial"/>
          <w:b/>
          <w:lang w:val="it-CH"/>
        </w:rPr>
        <w:lastRenderedPageBreak/>
        <w:t>Indice</w:t>
      </w:r>
      <w:r w:rsidRPr="00376F11">
        <w:rPr>
          <w:rFonts w:cs="Arial"/>
          <w:b/>
          <w:lang w:val="it-CH"/>
        </w:rPr>
        <w:tab/>
      </w:r>
      <w:r w:rsidRPr="00376F11">
        <w:rPr>
          <w:rFonts w:cs="Arial"/>
          <w:sz w:val="16"/>
          <w:lang w:val="it-CH"/>
        </w:rPr>
        <w:t>Pagina</w:t>
      </w:r>
    </w:p>
    <w:p w:rsidR="00037EF4" w:rsidRPr="00376F11" w:rsidRDefault="00037EF4">
      <w:pPr>
        <w:rPr>
          <w:rFonts w:cs="Arial"/>
          <w:lang w:val="it-CH"/>
        </w:rPr>
        <w:sectPr w:rsidR="00037EF4" w:rsidRPr="00376F11">
          <w:pgSz w:w="11910" w:h="16840"/>
          <w:pgMar w:top="800" w:right="900" w:bottom="640" w:left="860" w:header="0" w:footer="448" w:gutter="0"/>
          <w:cols w:space="720"/>
          <w:formProt w:val="0"/>
        </w:sectPr>
      </w:pPr>
    </w:p>
    <w:p w:rsidR="00376F11" w:rsidRDefault="00E05A69">
      <w:pPr>
        <w:pStyle w:val="Verzeichnis1"/>
        <w:tabs>
          <w:tab w:val="left" w:pos="660"/>
          <w:tab w:val="right" w:leader="dot" w:pos="10140"/>
        </w:tabs>
        <w:rPr>
          <w:rFonts w:asciiTheme="minorHAnsi" w:eastAsiaTheme="minorEastAsia" w:hAnsiTheme="minorHAnsi" w:cstheme="minorBidi"/>
          <w:noProof/>
          <w:sz w:val="22"/>
          <w:szCs w:val="22"/>
          <w:lang w:val="it-CH" w:eastAsia="it-CH" w:bidi="ar-SA"/>
        </w:rPr>
      </w:pPr>
      <w:r w:rsidRPr="00376F11">
        <w:rPr>
          <w:lang w:val="it-CH"/>
        </w:rPr>
        <w:fldChar w:fldCharType="begin"/>
      </w:r>
      <w:r w:rsidRPr="00376F11">
        <w:rPr>
          <w:lang w:val="it-CH"/>
        </w:rPr>
        <w:instrText xml:space="preserve"> TOC \o "1-1" \h \z \u </w:instrText>
      </w:r>
      <w:r w:rsidRPr="00376F11">
        <w:rPr>
          <w:lang w:val="it-CH"/>
        </w:rPr>
        <w:fldChar w:fldCharType="separate"/>
      </w:r>
      <w:hyperlink w:anchor="_Toc517543384" w:history="1">
        <w:r w:rsidR="00376F11" w:rsidRPr="00A474EC">
          <w:rPr>
            <w:rStyle w:val="Hyperlink"/>
            <w:noProof/>
            <w:w w:val="99"/>
          </w:rPr>
          <w:t>1</w:t>
        </w:r>
        <w:r w:rsidR="00376F11">
          <w:rPr>
            <w:rFonts w:asciiTheme="minorHAnsi" w:eastAsiaTheme="minorEastAsia" w:hAnsiTheme="minorHAnsi" w:cstheme="minorBidi"/>
            <w:noProof/>
            <w:sz w:val="22"/>
            <w:szCs w:val="22"/>
            <w:lang w:val="it-CH" w:eastAsia="it-CH" w:bidi="ar-SA"/>
          </w:rPr>
          <w:tab/>
        </w:r>
        <w:r w:rsidR="00376F11" w:rsidRPr="00A474EC">
          <w:rPr>
            <w:rStyle w:val="Hyperlink"/>
            <w:noProof/>
            <w:lang w:val="it-CH"/>
          </w:rPr>
          <w:t>Condizioni dell</w:t>
        </w:r>
        <w:r w:rsidR="002154D5">
          <w:rPr>
            <w:rStyle w:val="Hyperlink"/>
            <w:noProof/>
            <w:lang w:val="it-CH"/>
          </w:rPr>
          <w:t>’</w:t>
        </w:r>
        <w:r w:rsidR="00376F11" w:rsidRPr="00A474EC">
          <w:rPr>
            <w:rStyle w:val="Hyperlink"/>
            <w:noProof/>
            <w:lang w:val="it-CH"/>
          </w:rPr>
          <w:t>ingegnere specializzato</w:t>
        </w:r>
        <w:r w:rsidR="00376F11">
          <w:rPr>
            <w:noProof/>
            <w:webHidden/>
          </w:rPr>
          <w:tab/>
        </w:r>
        <w:r w:rsidR="00376F11">
          <w:rPr>
            <w:noProof/>
            <w:webHidden/>
          </w:rPr>
          <w:fldChar w:fldCharType="begin"/>
        </w:r>
        <w:r w:rsidR="00376F11">
          <w:rPr>
            <w:noProof/>
            <w:webHidden/>
          </w:rPr>
          <w:instrText xml:space="preserve"> PAGEREF _Toc517543384 \h </w:instrText>
        </w:r>
        <w:r w:rsidR="00376F11">
          <w:rPr>
            <w:noProof/>
            <w:webHidden/>
          </w:rPr>
        </w:r>
        <w:r w:rsidR="00376F11">
          <w:rPr>
            <w:noProof/>
            <w:webHidden/>
          </w:rPr>
          <w:fldChar w:fldCharType="separate"/>
        </w:r>
        <w:r w:rsidR="00376F11">
          <w:rPr>
            <w:noProof/>
            <w:webHidden/>
          </w:rPr>
          <w:t>3</w:t>
        </w:r>
        <w:r w:rsidR="00376F11">
          <w:rPr>
            <w:noProof/>
            <w:webHidden/>
          </w:rPr>
          <w:fldChar w:fldCharType="end"/>
        </w:r>
      </w:hyperlink>
    </w:p>
    <w:p w:rsidR="00376F11" w:rsidRDefault="00BD6C88">
      <w:pPr>
        <w:pStyle w:val="Verzeichnis1"/>
        <w:tabs>
          <w:tab w:val="left" w:pos="660"/>
          <w:tab w:val="right" w:leader="dot" w:pos="10140"/>
        </w:tabs>
        <w:rPr>
          <w:rFonts w:asciiTheme="minorHAnsi" w:eastAsiaTheme="minorEastAsia" w:hAnsiTheme="minorHAnsi" w:cstheme="minorBidi"/>
          <w:noProof/>
          <w:sz w:val="22"/>
          <w:szCs w:val="22"/>
          <w:lang w:val="it-CH" w:eastAsia="it-CH" w:bidi="ar-SA"/>
        </w:rPr>
      </w:pPr>
      <w:hyperlink w:anchor="_Toc517543385" w:history="1">
        <w:r w:rsidR="00376F11" w:rsidRPr="00A474EC">
          <w:rPr>
            <w:rStyle w:val="Hyperlink"/>
            <w:noProof/>
            <w:w w:val="99"/>
          </w:rPr>
          <w:t>2</w:t>
        </w:r>
        <w:r w:rsidR="00376F11">
          <w:rPr>
            <w:rFonts w:asciiTheme="minorHAnsi" w:eastAsiaTheme="minorEastAsia" w:hAnsiTheme="minorHAnsi" w:cstheme="minorBidi"/>
            <w:noProof/>
            <w:sz w:val="22"/>
            <w:szCs w:val="22"/>
            <w:lang w:val="it-CH" w:eastAsia="it-CH" w:bidi="ar-SA"/>
          </w:rPr>
          <w:tab/>
        </w:r>
        <w:r w:rsidR="00376F11" w:rsidRPr="00A474EC">
          <w:rPr>
            <w:rStyle w:val="Hyperlink"/>
            <w:noProof/>
            <w:lang w:val="it-CH"/>
          </w:rPr>
          <w:t>Indicazioni dell</w:t>
        </w:r>
        <w:r w:rsidR="002154D5">
          <w:rPr>
            <w:rStyle w:val="Hyperlink"/>
            <w:noProof/>
            <w:lang w:val="it-CH"/>
          </w:rPr>
          <w:t>’</w:t>
        </w:r>
        <w:r w:rsidR="00376F11" w:rsidRPr="00A474EC">
          <w:rPr>
            <w:rStyle w:val="Hyperlink"/>
            <w:noProof/>
            <w:lang w:val="it-CH"/>
          </w:rPr>
          <w:t>imprenditore</w:t>
        </w:r>
        <w:r w:rsidR="00376F11">
          <w:rPr>
            <w:noProof/>
            <w:webHidden/>
          </w:rPr>
          <w:tab/>
        </w:r>
        <w:r w:rsidR="00376F11">
          <w:rPr>
            <w:noProof/>
            <w:webHidden/>
          </w:rPr>
          <w:fldChar w:fldCharType="begin"/>
        </w:r>
        <w:r w:rsidR="00376F11">
          <w:rPr>
            <w:noProof/>
            <w:webHidden/>
          </w:rPr>
          <w:instrText xml:space="preserve"> PAGEREF _Toc517543385 \h </w:instrText>
        </w:r>
        <w:r w:rsidR="00376F11">
          <w:rPr>
            <w:noProof/>
            <w:webHidden/>
          </w:rPr>
        </w:r>
        <w:r w:rsidR="00376F11">
          <w:rPr>
            <w:noProof/>
            <w:webHidden/>
          </w:rPr>
          <w:fldChar w:fldCharType="separate"/>
        </w:r>
        <w:r w:rsidR="00376F11">
          <w:rPr>
            <w:noProof/>
            <w:webHidden/>
          </w:rPr>
          <w:t>4</w:t>
        </w:r>
        <w:r w:rsidR="00376F11">
          <w:rPr>
            <w:noProof/>
            <w:webHidden/>
          </w:rPr>
          <w:fldChar w:fldCharType="end"/>
        </w:r>
      </w:hyperlink>
    </w:p>
    <w:p w:rsidR="00376F11" w:rsidRDefault="00BD6C88">
      <w:pPr>
        <w:pStyle w:val="Verzeichnis1"/>
        <w:tabs>
          <w:tab w:val="left" w:pos="660"/>
          <w:tab w:val="right" w:leader="dot" w:pos="10140"/>
        </w:tabs>
        <w:rPr>
          <w:rFonts w:asciiTheme="minorHAnsi" w:eastAsiaTheme="minorEastAsia" w:hAnsiTheme="minorHAnsi" w:cstheme="minorBidi"/>
          <w:noProof/>
          <w:sz w:val="22"/>
          <w:szCs w:val="22"/>
          <w:lang w:val="it-CH" w:eastAsia="it-CH" w:bidi="ar-SA"/>
        </w:rPr>
      </w:pPr>
      <w:hyperlink w:anchor="_Toc517543386" w:history="1">
        <w:r w:rsidR="00376F11" w:rsidRPr="00A474EC">
          <w:rPr>
            <w:rStyle w:val="Hyperlink"/>
            <w:noProof/>
            <w:w w:val="99"/>
          </w:rPr>
          <w:t>3</w:t>
        </w:r>
        <w:r w:rsidR="00376F11">
          <w:rPr>
            <w:rFonts w:asciiTheme="minorHAnsi" w:eastAsiaTheme="minorEastAsia" w:hAnsiTheme="minorHAnsi" w:cstheme="minorBidi"/>
            <w:noProof/>
            <w:sz w:val="22"/>
            <w:szCs w:val="22"/>
            <w:lang w:val="it-CH" w:eastAsia="it-CH" w:bidi="ar-SA"/>
          </w:rPr>
          <w:tab/>
        </w:r>
        <w:r w:rsidR="00376F11" w:rsidRPr="00A474EC">
          <w:rPr>
            <w:rStyle w:val="Hyperlink"/>
            <w:noProof/>
            <w:lang w:val="it-CH"/>
          </w:rPr>
          <w:t>Condizioni commerciali</w:t>
        </w:r>
        <w:r w:rsidR="00376F11">
          <w:rPr>
            <w:noProof/>
            <w:webHidden/>
          </w:rPr>
          <w:tab/>
        </w:r>
        <w:r w:rsidR="00376F11">
          <w:rPr>
            <w:noProof/>
            <w:webHidden/>
          </w:rPr>
          <w:fldChar w:fldCharType="begin"/>
        </w:r>
        <w:r w:rsidR="00376F11">
          <w:rPr>
            <w:noProof/>
            <w:webHidden/>
          </w:rPr>
          <w:instrText xml:space="preserve"> PAGEREF _Toc517543386 \h </w:instrText>
        </w:r>
        <w:r w:rsidR="00376F11">
          <w:rPr>
            <w:noProof/>
            <w:webHidden/>
          </w:rPr>
        </w:r>
        <w:r w:rsidR="00376F11">
          <w:rPr>
            <w:noProof/>
            <w:webHidden/>
          </w:rPr>
          <w:fldChar w:fldCharType="separate"/>
        </w:r>
        <w:r w:rsidR="00376F11">
          <w:rPr>
            <w:noProof/>
            <w:webHidden/>
          </w:rPr>
          <w:t>8</w:t>
        </w:r>
        <w:r w:rsidR="00376F11">
          <w:rPr>
            <w:noProof/>
            <w:webHidden/>
          </w:rPr>
          <w:fldChar w:fldCharType="end"/>
        </w:r>
      </w:hyperlink>
    </w:p>
    <w:p w:rsidR="00376F11" w:rsidRDefault="00BD6C88">
      <w:pPr>
        <w:pStyle w:val="Verzeichnis1"/>
        <w:tabs>
          <w:tab w:val="left" w:pos="660"/>
          <w:tab w:val="right" w:leader="dot" w:pos="10140"/>
        </w:tabs>
        <w:rPr>
          <w:rFonts w:asciiTheme="minorHAnsi" w:eastAsiaTheme="minorEastAsia" w:hAnsiTheme="minorHAnsi" w:cstheme="minorBidi"/>
          <w:noProof/>
          <w:sz w:val="22"/>
          <w:szCs w:val="22"/>
          <w:lang w:val="it-CH" w:eastAsia="it-CH" w:bidi="ar-SA"/>
        </w:rPr>
      </w:pPr>
      <w:hyperlink w:anchor="_Toc517543387" w:history="1">
        <w:r w:rsidR="00376F11" w:rsidRPr="00A474EC">
          <w:rPr>
            <w:rStyle w:val="Hyperlink"/>
            <w:noProof/>
            <w:w w:val="99"/>
          </w:rPr>
          <w:t>4</w:t>
        </w:r>
        <w:r w:rsidR="00376F11">
          <w:rPr>
            <w:rFonts w:asciiTheme="minorHAnsi" w:eastAsiaTheme="minorEastAsia" w:hAnsiTheme="minorHAnsi" w:cstheme="minorBidi"/>
            <w:noProof/>
            <w:sz w:val="22"/>
            <w:szCs w:val="22"/>
            <w:lang w:val="it-CH" w:eastAsia="it-CH" w:bidi="ar-SA"/>
          </w:rPr>
          <w:tab/>
        </w:r>
        <w:r w:rsidR="00376F11" w:rsidRPr="00A474EC">
          <w:rPr>
            <w:rStyle w:val="Hyperlink"/>
            <w:noProof/>
            <w:lang w:val="it-CH"/>
          </w:rPr>
          <w:t>Delimitazione delle prestazioni tra architetto / ingegnere / imprenditore</w:t>
        </w:r>
        <w:r w:rsidR="00376F11">
          <w:rPr>
            <w:noProof/>
            <w:webHidden/>
          </w:rPr>
          <w:tab/>
        </w:r>
        <w:r w:rsidR="00376F11">
          <w:rPr>
            <w:noProof/>
            <w:webHidden/>
          </w:rPr>
          <w:fldChar w:fldCharType="begin"/>
        </w:r>
        <w:r w:rsidR="00376F11">
          <w:rPr>
            <w:noProof/>
            <w:webHidden/>
          </w:rPr>
          <w:instrText xml:space="preserve"> PAGEREF _Toc517543387 \h </w:instrText>
        </w:r>
        <w:r w:rsidR="00376F11">
          <w:rPr>
            <w:noProof/>
            <w:webHidden/>
          </w:rPr>
        </w:r>
        <w:r w:rsidR="00376F11">
          <w:rPr>
            <w:noProof/>
            <w:webHidden/>
          </w:rPr>
          <w:fldChar w:fldCharType="separate"/>
        </w:r>
        <w:r w:rsidR="00376F11">
          <w:rPr>
            <w:noProof/>
            <w:webHidden/>
          </w:rPr>
          <w:t>10</w:t>
        </w:r>
        <w:r w:rsidR="00376F11">
          <w:rPr>
            <w:noProof/>
            <w:webHidden/>
          </w:rPr>
          <w:fldChar w:fldCharType="end"/>
        </w:r>
      </w:hyperlink>
    </w:p>
    <w:p w:rsidR="00376F11" w:rsidRDefault="00BD6C88">
      <w:pPr>
        <w:pStyle w:val="Verzeichnis1"/>
        <w:tabs>
          <w:tab w:val="left" w:pos="660"/>
          <w:tab w:val="right" w:leader="dot" w:pos="10140"/>
        </w:tabs>
        <w:rPr>
          <w:rFonts w:asciiTheme="minorHAnsi" w:eastAsiaTheme="minorEastAsia" w:hAnsiTheme="minorHAnsi" w:cstheme="minorBidi"/>
          <w:noProof/>
          <w:sz w:val="22"/>
          <w:szCs w:val="22"/>
          <w:lang w:val="it-CH" w:eastAsia="it-CH" w:bidi="ar-SA"/>
        </w:rPr>
      </w:pPr>
      <w:hyperlink w:anchor="_Toc517543388" w:history="1">
        <w:r w:rsidR="00376F11" w:rsidRPr="00A474EC">
          <w:rPr>
            <w:rStyle w:val="Hyperlink"/>
            <w:noProof/>
            <w:w w:val="99"/>
          </w:rPr>
          <w:t>5</w:t>
        </w:r>
        <w:r w:rsidR="00376F11">
          <w:rPr>
            <w:rFonts w:asciiTheme="minorHAnsi" w:eastAsiaTheme="minorEastAsia" w:hAnsiTheme="minorHAnsi" w:cstheme="minorBidi"/>
            <w:noProof/>
            <w:sz w:val="22"/>
            <w:szCs w:val="22"/>
            <w:lang w:val="it-CH" w:eastAsia="it-CH" w:bidi="ar-SA"/>
          </w:rPr>
          <w:tab/>
        </w:r>
        <w:r w:rsidR="00376F11" w:rsidRPr="00A474EC">
          <w:rPr>
            <w:rStyle w:val="Hyperlink"/>
            <w:noProof/>
            <w:lang w:val="it-CH"/>
          </w:rPr>
          <w:t>Esecuzione</w:t>
        </w:r>
        <w:r w:rsidR="00376F11">
          <w:rPr>
            <w:noProof/>
            <w:webHidden/>
          </w:rPr>
          <w:tab/>
        </w:r>
        <w:r w:rsidR="00376F11">
          <w:rPr>
            <w:noProof/>
            <w:webHidden/>
          </w:rPr>
          <w:fldChar w:fldCharType="begin"/>
        </w:r>
        <w:r w:rsidR="00376F11">
          <w:rPr>
            <w:noProof/>
            <w:webHidden/>
          </w:rPr>
          <w:instrText xml:space="preserve"> PAGEREF _Toc517543388 \h </w:instrText>
        </w:r>
        <w:r w:rsidR="00376F11">
          <w:rPr>
            <w:noProof/>
            <w:webHidden/>
          </w:rPr>
        </w:r>
        <w:r w:rsidR="00376F11">
          <w:rPr>
            <w:noProof/>
            <w:webHidden/>
          </w:rPr>
          <w:fldChar w:fldCharType="separate"/>
        </w:r>
        <w:r w:rsidR="00376F11">
          <w:rPr>
            <w:noProof/>
            <w:webHidden/>
          </w:rPr>
          <w:t>12</w:t>
        </w:r>
        <w:r w:rsidR="00376F11">
          <w:rPr>
            <w:noProof/>
            <w:webHidden/>
          </w:rPr>
          <w:fldChar w:fldCharType="end"/>
        </w:r>
      </w:hyperlink>
    </w:p>
    <w:p w:rsidR="00037EF4" w:rsidRPr="00376F11" w:rsidRDefault="00E05A69" w:rsidP="00E6152E">
      <w:pPr>
        <w:rPr>
          <w:lang w:val="it-CH"/>
        </w:rPr>
      </w:pPr>
      <w:r w:rsidRPr="00376F11">
        <w:rPr>
          <w:szCs w:val="17"/>
          <w:lang w:val="it-CH"/>
        </w:rPr>
        <w:fldChar w:fldCharType="end"/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7F1C4E">
      <w:pPr>
        <w:pStyle w:val="berschrift1"/>
        <w:numPr>
          <w:ilvl w:val="0"/>
          <w:numId w:val="4"/>
        </w:numPr>
        <w:tabs>
          <w:tab w:val="left" w:pos="491"/>
          <w:tab w:val="left" w:pos="492"/>
        </w:tabs>
        <w:spacing w:before="189"/>
        <w:rPr>
          <w:lang w:val="it-CH"/>
        </w:rPr>
      </w:pPr>
      <w:bookmarkStart w:id="0" w:name="_Toc517543384"/>
      <w:r w:rsidRPr="00376F11">
        <w:rPr>
          <w:color w:val="7A7B7A"/>
          <w:lang w:val="it-CH"/>
        </w:rPr>
        <w:t>Condizioni dell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>ingegnere specializzato</w:t>
      </w:r>
      <w:bookmarkEnd w:id="0"/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before="172"/>
        <w:ind w:hanging="328"/>
        <w:rPr>
          <w:lang w:val="it-CH"/>
        </w:rPr>
      </w:pPr>
      <w:r w:rsidRPr="00376F11">
        <w:rPr>
          <w:lang w:val="it-CH"/>
        </w:rPr>
        <w:t>Basi</w:t>
      </w:r>
    </w:p>
    <w:p w:rsidR="00037EF4" w:rsidRPr="00376F11" w:rsidRDefault="007F1C4E">
      <w:pPr>
        <w:pStyle w:val="Textkrper"/>
        <w:spacing w:before="52" w:line="290" w:lineRule="auto"/>
        <w:ind w:left="160" w:right="113"/>
        <w:rPr>
          <w:rFonts w:cs="Arial"/>
          <w:lang w:val="it-CH"/>
        </w:rPr>
      </w:pPr>
      <w:r w:rsidRPr="00376F11">
        <w:rPr>
          <w:rFonts w:cs="Arial"/>
          <w:lang w:val="it-CH"/>
        </w:rPr>
        <w:t>Le basi indicate qui di seguito fanno parte integrante del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 per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esecuzione dei lavori e per le forniture, nel seguente ordine: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line="290" w:lineRule="auto"/>
        <w:ind w:right="61"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 xml:space="preserve">Le leggi e prescrizioni emanate dalle autorità federali, cantonali e comunali, nonché dagli organismi e </w:t>
      </w:r>
      <w:r w:rsidR="004215DD">
        <w:rPr>
          <w:rFonts w:ascii="Arial" w:hAnsi="Arial" w:cs="Arial"/>
          <w:szCs w:val="17"/>
          <w:lang w:val="it-CH"/>
        </w:rPr>
        <w:t xml:space="preserve">dalle </w:t>
      </w:r>
      <w:r w:rsidRPr="00376F11">
        <w:rPr>
          <w:rFonts w:ascii="Arial" w:hAnsi="Arial" w:cs="Arial"/>
          <w:szCs w:val="17"/>
          <w:lang w:val="it-CH"/>
        </w:rPr>
        <w:t>istanze competenti, in vigore sul luogo dell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esecuzione della costruzione.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line="290" w:lineRule="auto"/>
        <w:ind w:right="289"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 xml:space="preserve">Le norme, direttive, raccomandazioni, regole e </w:t>
      </w:r>
      <w:r w:rsidR="004215DD">
        <w:rPr>
          <w:rFonts w:ascii="Arial" w:hAnsi="Arial" w:cs="Arial"/>
          <w:szCs w:val="17"/>
          <w:lang w:val="it-CH"/>
        </w:rPr>
        <w:t xml:space="preserve">i </w:t>
      </w:r>
      <w:r w:rsidRPr="00376F11">
        <w:rPr>
          <w:rFonts w:ascii="Arial" w:hAnsi="Arial" w:cs="Arial"/>
          <w:szCs w:val="17"/>
          <w:lang w:val="it-CH"/>
        </w:rPr>
        <w:t>principi di altre organizzazioni specializzate.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line="290" w:lineRule="auto"/>
        <w:ind w:right="101"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Le norme della SIA e le norme di altre associazioni di categoria emanate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intesa con la SIA, nella misura in cui queste non sono modificate tramite una convenzione particolare (ultime edizioni).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line="290" w:lineRule="auto"/>
        <w:ind w:right="108"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edizione attuale della norma SIA 118 «Condizioni generali per 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esecuzione dei lavori di costruzione».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line="205" w:lineRule="exact"/>
        <w:ind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Le condizioni del committente, sempre che siano allegate.</w:t>
      </w:r>
    </w:p>
    <w:p w:rsidR="00037EF4" w:rsidRPr="00376F11" w:rsidRDefault="007F1C4E">
      <w:pPr>
        <w:pStyle w:val="Listenabsatz"/>
        <w:numPr>
          <w:ilvl w:val="0"/>
          <w:numId w:val="3"/>
        </w:numPr>
        <w:tabs>
          <w:tab w:val="left" w:pos="334"/>
        </w:tabs>
        <w:spacing w:before="30" w:line="290" w:lineRule="auto"/>
        <w:ind w:right="38" w:hanging="17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Le descrizioni degli impianti, i dati tecnici e i capitolati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appalto (metrature preliminari) specificati qui di seguito, nonché i piani di progetto ed eventualmente i successivi piani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esecuzione dell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autore del progetto.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line="307" w:lineRule="auto"/>
        <w:ind w:right="1021" w:hanging="328"/>
        <w:rPr>
          <w:lang w:val="it-CH"/>
        </w:rPr>
      </w:pPr>
      <w:r w:rsidRPr="00376F11">
        <w:rPr>
          <w:lang w:val="it-CH"/>
        </w:rPr>
        <w:t>Condizioni e indicazioni specifiche riferite all</w:t>
      </w:r>
      <w:r w:rsidR="002154D5">
        <w:rPr>
          <w:lang w:val="it-CH"/>
        </w:rPr>
        <w:t>’</w:t>
      </w:r>
      <w:r w:rsidRPr="00376F11">
        <w:rPr>
          <w:lang w:val="it-CH"/>
        </w:rPr>
        <w:t>oggetto</w:t>
      </w:r>
    </w:p>
    <w:p w:rsidR="00037EF4" w:rsidRPr="00376F11" w:rsidRDefault="007F1C4E">
      <w:pPr>
        <w:pStyle w:val="Textkrper"/>
        <w:spacing w:line="290" w:lineRule="auto"/>
        <w:ind w:left="160" w:right="113"/>
        <w:rPr>
          <w:rFonts w:cs="Arial"/>
          <w:lang w:val="it-CH"/>
        </w:rPr>
      </w:pPr>
      <w:r w:rsidRPr="00376F11">
        <w:rPr>
          <w:rFonts w:cs="Arial"/>
          <w:lang w:val="it-CH"/>
        </w:rPr>
        <w:t>Con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inoltro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riconosce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esattezza del progetto e delle sue basi nell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ambito della documentazione a sua disposizione.</w:t>
      </w:r>
    </w:p>
    <w:p w:rsidR="00037EF4" w:rsidRPr="00376F11" w:rsidRDefault="00037EF4">
      <w:pPr>
        <w:pStyle w:val="Textkrper"/>
        <w:spacing w:before="1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Se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rileva il presente capitolato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 nel suo sistema informatico, gli errori di trasmissione e di rilevamento sono a suo carico e non gli conferiscono alcun diritto a ulteriori rivendicazioni. Determinante è la metratura del capitolato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appalto.</w:t>
      </w: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13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si è informato sul tipo e sulla portata dei lavori / delle forniture nonché sulle condizioni e prescrizioni locali (vie di accesso, di trasporto e di montaggio) nell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ambito della documentazione a sua disposizione.</w:t>
      </w: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Una visita del cantiere permette di determinare le specificità dei lavori e degli impianti. Una visita del cantiere deve essere concordata con il progettista specialista.</w:t>
      </w: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I piani del progetto possono essere consultati presso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dietro preavviso.</w:t>
      </w:r>
    </w:p>
    <w:p w:rsidR="00037EF4" w:rsidRPr="00376F11" w:rsidRDefault="00037EF4">
      <w:pPr>
        <w:pStyle w:val="Textkrper"/>
        <w:spacing w:before="6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hanging="328"/>
        <w:rPr>
          <w:lang w:val="it-CH"/>
        </w:rPr>
      </w:pPr>
      <w:r w:rsidRPr="00376F11">
        <w:rPr>
          <w:spacing w:val="-3"/>
          <w:lang w:val="it-CH"/>
        </w:rPr>
        <w:t>Termini</w:t>
      </w:r>
    </w:p>
    <w:p w:rsidR="00037EF4" w:rsidRPr="00376F11" w:rsidRDefault="007F1C4E">
      <w:pPr>
        <w:pStyle w:val="Textkrper"/>
        <w:spacing w:before="53"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inizio e lo sviluppo dei lavori dipendono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avanzamento generale del cantiere.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p w:rsidR="00341FFF" w:rsidRPr="00376F11" w:rsidRDefault="00175C2A" w:rsidP="00376F11">
      <w:pPr>
        <w:tabs>
          <w:tab w:val="left" w:pos="1985"/>
          <w:tab w:val="left" w:pos="2100"/>
          <w:tab w:val="left" w:pos="4797"/>
        </w:tabs>
        <w:spacing w:line="537" w:lineRule="auto"/>
        <w:ind w:left="160" w:right="158"/>
        <w:jc w:val="both"/>
        <w:rPr>
          <w:rFonts w:cs="Arial"/>
          <w:szCs w:val="17"/>
          <w:lang w:val="it-CH"/>
        </w:rPr>
      </w:pP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0864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149860</wp:posOffset>
                </wp:positionV>
                <wp:extent cx="0" cy="0"/>
                <wp:effectExtent l="9525" t="11430" r="9525" b="7620"/>
                <wp:wrapNone/>
                <wp:docPr id="22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2C2C" id="Line 220" o:spid="_x0000_s1026" style="position:absolute;z-index:-4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5pt,11.8pt" to="381.75pt,11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wKA1GwIAAEAEAAAOAAAAZHJzL2Uyb0RvYy54bWysU9uO2jAQfa/Uf7D8DrmUsmxEWFUJ9IV2 kXb7AcZ2iFXHtmxDQFX/vWOHILZ9qaoqkjP2zJw5c1s+nTuJTtw6oVWJs2mKEVdUM6EOJf72upks MHKeKEakVrzEF+7w0+r9u2VvCp7rVkvGLQIQ5YrelLj13hRJ4mjLO+Km2nAFykbbjni42kPCLOkB vZNJnqbzpNeWGaspdw5e60GJVxG/aTj1z03juEeyxMDNx9PGcx/OZLUkxcES0wp6pUH+gUVHhIKg N6iaeIKOVvwB1QlqtdONn1LdJbppBOUxB8gmS3/L5qUlhsdcoDjO3Mrk/h8s/XraWSRYifM8w0iR Dpq0FYqjPI/V6Y0rwKhSOxvyo2f1YraafndI6aol6sAjy9eLAccs1DN54xIuzkCMff9FM7AhR69j qc6N7QIkFAGdY0cut47ws0d0eKTja0KK0cVY5z9z3aEglFgC3whJTlvnAwVSjCYhgtIbIWVstVSo B575Q5pGD6elYEEb7Jw97Ctp0YnAtMzX4YsJgebeLEDXxLWDXVQNc2T1UbEYpuWEra+yJ0IOMtCS KgSC9IDoVRrm5Mdj+rherBezySyfryeztK4nnzbVbDLfZA8f6w91VdXZz8A5mxWtYIyrQHuc2Wz2 dzNx3Z5h2m5TeytQ8hY9VhLIjv9IOvY3tDQsmSv2ml12duw7jGk0vq5U2IP7O8j3i7/6BQAA//8D AFBLAwQUAAYACAAAACEAIBHjMdsAAAAJAQAADwAAAGRycy9kb3ducmV2LnhtbEyPwU7DMAyG70i8 Q2QkLoil20RBpemEJnFBcNgo4uo1JqnWOFGTbeXtCdoBjv796ffnejW5QRxpjL1nBfNZAYK487pn o6B9f759ABETssbBMyn4pgir5vKixkr7E2/ouE1G5BKOFSqwKYVKythZchhnPhDn3ZcfHaY8jkbq EU+53A1yURSldNhzvmAx0NpSt98enII387rffM7D2t3gi2kxTB/YWqWur6anRxCJpvQHw69+Vocm O+38gXUUg4L7cnmXUQWLZQkiA+dgdw5kU8v/HzQ/AAAA//8DAFBLAQItABQABgAIAAAAIQC2gziS /gAAAOEBAAATAAAAAAAAAAAAAAAAAAAAAABbQ29udGVudF9UeXBlc10ueG1sUEsBAi0AFAAGAAgA AAAhADj9If/WAAAAlAEAAAsAAAAAAAAAAAAAAAAALwEAAF9yZWxzLy5yZWxzUEsBAi0AFAAGAAgA AAAhAMPAoDUbAgAAQAQAAA4AAAAAAAAAAAAAAAAALgIAAGRycy9lMm9Eb2MueG1sUEsBAi0AFAAG AAgAAAAhACAR4zHbAAAACQEAAA8AAAAAAAAAAAAAAAAAdQQAAGRycy9kb3ducmV2LnhtbFBLBQYA AAAABAAEAPMAAAB9BQAAAAA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149860</wp:posOffset>
                </wp:positionV>
                <wp:extent cx="0" cy="0"/>
                <wp:effectExtent l="9525" t="11430" r="9525" b="7620"/>
                <wp:wrapNone/>
                <wp:docPr id="22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65057" id="Line 219" o:spid="_x0000_s1026" style="position:absolute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11.8pt" to="543.75pt,11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jsA3GwIAAEAEAAAOAAAAZHJzL2Uyb0RvYy54bWysU9uO2jAQfa/Uf7DyDrk0ZSEirKoE+kK7 SLv9AGM7xKpjW7YhoKr/3rFDENu+VKtVJGfsmTlz5rZ8PHcCnZixXMkySqdJhJgkinJ5KKMfL5vJ PELWYUmxUJKV0YXZ6HH18cOy1wXLVKsEZQYBiLRFr8uodU4XcWxJyzpsp0ozCcpGmQ47uJpDTA3u Ab0TcZYks7hXhmqjCLMWXutBGa0CftMw4p6axjKHRBkBNxdOE869P+PVEhcHg3XLyZUGfgOLDnMJ QW9QNXYYHQ3/B6rjxCirGjclqotV03DCQg6QTZr8lc1zizULuUBxrL6Vyb4fLPl+2hnEaRllGdRH 4g6atOWSoSxd+Or02hZgVMmd8fmRs3zWW0V+WiRV1WJ5YIHly0WDY+o94lcu/mI1xNj33xQFG3x0 KpTq3JjOQ0IR0Dl05HLrCDs7RIZHMr7GuBhdtLHuK1Md8kIZCeAbIPFpa52ngIvRxEeQasOFCK0W EvXAM3tIkuBhleDUa72dNYd9JQw6YZiW2dp/ISHQ3Jt56BrbdrALqmGOjDpKGsK0DNP1VXaYi0EG WkL6QJAeEL1Kw5z8WiSL9Xw9zyd5NltP8qSuJ182VT6ZbdKHz/Wnuqrq9LfnnOZFyyll0tMeZzbN /28mrtszTNttam8Fil+jh0oC2fEfSIf++pYOw7FX9LIzY99hTIPxdaX8HtzfQb5f/NUfAAAA//8D AFBLAwQUAAYACAAAACEA9IY74dwAAAALAQAADwAAAGRycy9kb3ducmV2LnhtbEyPwU7DMBBE70j8 g7VIXBB1WkSpQpwKVeKC4NASxHUbL3bUeG3Fbhv+Hlc90OPMPs3OVMvR9eJAQ+w8K5hOChDErdcd GwXN5+v9AkRMyBp7z6TglyIs6+urCkvtj7ymwyYZkUM4lqjAphRKKWNryWGc+ECcbz9+cJiyHIzU Ax5zuOvlrCjm0mHH+YPFQCtL7W6zdwo+zPtu/T0NK3eHb6bBMH5hY5W6vRlfnkEkGtM/DKf6uTrU udPW71lH0WddLJ4eM6tg9jAHcSLOzvbsyLqSlxvqPwAAAP//AwBQSwECLQAUAAYACAAAACEAtoM4 kv4AAADhAQAAEwAAAAAAAAAAAAAAAAAAAAAAW0NvbnRlbnRfVHlwZXNdLnhtbFBLAQItABQABgAI AAAAIQA4/SH/1gAAAJQBAAALAAAAAAAAAAAAAAAAAC8BAABfcmVscy8ucmVsc1BLAQItABQABgAI AAAAIQAajsA3GwIAAEAEAAAOAAAAAAAAAAAAAAAAAC4CAABkcnMvZTJvRG9jLnhtbFBLAQItABQA BgAIAAAAIQD0hjvh3AAAAAsBAAAPAAAAAAAAAAAAAAAAAHUEAABkcnMvZG93bnJldi54bWxQSwUG AAAAAAQABADzAAAAfg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0912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429895</wp:posOffset>
                </wp:positionV>
                <wp:extent cx="0" cy="0"/>
                <wp:effectExtent l="9525" t="15240" r="9525" b="13335"/>
                <wp:wrapNone/>
                <wp:docPr id="21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84FCD" id="Line 218" o:spid="_x0000_s1026" style="position:absolute;z-index:-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5pt,33.85pt" to="381.75pt,33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11M4GwIAAEAEAAAOAAAAZHJzL2Uyb0RvYy54bWysU9uO2jAQfa/Uf7D8DrmUshARVlUCfdl2 kXb7AcZ2iFXHtmxDQFX/vWOHILZ9qaoqkjP2zJw5c1s9njuJTtw6oVWJs2mKEVdUM6EOJf72up0s MHKeKEakVrzEF+7w4/r9u1VvCp7rVkvGLQIQ5YrelLj13hRJ4mjLO+Km2nAFykbbjni42kPCLOkB vZNJnqbzpNeWGaspdw5e60GJ1xG/aTj1z03juEeyxMDNx9PGcx/OZL0ixcES0wp6pUH+gUVHhIKg N6iaeIKOVvwB1QlqtdONn1LdJbppBOUxB8gmS3/L5qUlhsdcoDjO3Mrk/h8s/XraWSRYifNsiZEi HTTpSSiO8mwRqtMbV4BRpXY25EfP6sU8afrdIaWrlqgDjyxfLwYcs+CRvHEJF2cgxr7/ohnYkKPX sVTnxnYBEoqAzrEjl1tH+NkjOjzS8TUhxehirPOfue5QEEosgW+EJKcn5wMFUowmIYLSWyFlbLVU qAee+UOaRg+npWBBG+ycPewradGJwLTMN+GLCYHm3ixA18S1g11UDXNk9VGxGKblhG2usidCDjLQ kioEgvSA6FUa5uTHMl1uFpvFbDLL55vJLK3ryadtNZvMt9nDx/pDXVV19jNwzmZFKxjjKtAeZzab /d1MXLdnmLbb1N4KlLxFj5UEsuM/ko79DS0dhmOv2WVnx77DmEbj60qFPbi/g3y/+OtfAAAA//8D AFBLAwQUAAYACAAAACEA+wGGGtsAAAAJAQAADwAAAGRycy9kb3ducmV2LnhtbEyPwU7DMAyG70i8 Q2QkLoilA9FOXdMJTeKC4LBRxNVrTFKtcaom28rbE7QDO/r3p9+fq9XkenGkMXSeFcxnGQji1uuO jYLm4+V+ASJEZI29Z1LwQwFW9fVVhaX2J97QcRuNSCUcSlRgYxxKKUNryWGY+YE47b796DCmcTRS j3hK5a6XD1mWS4cdpwsWB1pbavfbg1Pwbt72m6/5sHZ3+GoaHKZPbKxStzfT8xJEpCn+w/Cnn9Sh Tk47f2AdRK+gyB+fEqogLwoQCTgHu3Mg60peflD/AgAA//8DAFBLAQItABQABgAIAAAAIQC2gziS /gAAAOEBAAATAAAAAAAAAAAAAAAAAAAAAABbQ29udGVudF9UeXBlc10ueG1sUEsBAi0AFAAGAAgA AAAhADj9If/WAAAAlAEAAAsAAAAAAAAAAAAAAAAALwEAAF9yZWxzLy5yZWxzUEsBAi0AFAAGAAgA AAAhANHXUzgbAgAAQAQAAA4AAAAAAAAAAAAAAAAALgIAAGRycy9lMm9Eb2MueG1sUEsBAi0AFAAG AAgAAAAhAPsBhhrbAAAACQEAAA8AAAAAAAAAAAAAAAAAdQQAAGRycy9kb3ducmV2LnhtbFBLBQYA AAAABAAEAPMAAAB9BQAAAAA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429895</wp:posOffset>
                </wp:positionV>
                <wp:extent cx="0" cy="0"/>
                <wp:effectExtent l="9525" t="15240" r="9525" b="13335"/>
                <wp:wrapNone/>
                <wp:docPr id="21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F0BDA" id="Line 217" o:spid="_x0000_s1026" style="position:absolute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33.85pt" to="543.75pt,33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vSAPGwIAAEAEAAAOAAAAZHJzL2Uyb0RvYy54bWysU9uO2jAQfa/Uf7DyDrk0BTYirKoE+kK7 SLv9AGM7xKpjW7YhoKr/3rFDENu+VKtVJGfsmTlz5rZ8PHcCnZixXMkySqdJhJgkinJ5KKMfL5vJ IkLWYUmxUJKV0YXZ6HH18cOy1wXLVKsEZQYBiLRFr8uodU4XcWxJyzpsp0ozCcpGmQ47uJpDTA3u Ab0TcZYks7hXhmqjCLMWXutBGa0CftMw4p6axjKHRBkBNxdOE869P+PVEhcHg3XLyZUGfgOLDnMJ QW9QNXYYHQ3/B6rjxCirGjclqotV03DCQg6QTZr8lc1zizULuUBxrL6Vyb4fLPl+2hnEaRllKbRK 4g6atOWSoSyd++r02hZgVMmd8fmRs3zWW0V+WiRV1WJ5YIHly0WDY+o94lcu/mI1xNj33xQFG3x0 KpTq3JjOQ0IR0Dl05HLrCDs7RIZHMr7GuBhdtLHuK1Md8kIZCeAbIPFpa52ngIvRxEeQasOFCK0W EvXAM5snSfCwSnDqtd7OmsO+EgadMEzLbO2/kBBo7s08dI1tO9gF1TBHRh0lDWFahun6KjvMxSAD LSF9IEgPiF6lYU5+PSQP68V6kU/ybLae5EldT75sqnwy26Tzz/Wnuqrq9LfnnOZFyyll0tMeZzbN /28mrtszTNttam8Fil+jh0oC2fEfSIf++pYOw7FX9LIzY99hTIPxdaX8HtzfQb5f/NUfAAAA//8D AFBLAwQUAAYACAAAACEA/yvYUNsAAAALAQAADwAAAGRycy9kb3ducmV2LnhtbEyPwU7DMBBE70j8 g7VIXBB1ikRThTgVqsQFwaEliOs2Xuyo8dqK3Tb8Pa56gOPMPs3O1KvJDeJIY+w9K5jPChDEndc9 GwXtx8v9EkRMyBoHz6TghyKsmuurGivtT7yh4zYZkUM4VqjAphQqKWNnyWGc+UCcb99+dJiyHI3U I55yuBvkQ1EspMOe8weLgdaWuv324BS8m7f95mse1u4OX02LYfrE1ip1ezM9P4FINKU/GM71c3Vo cqedP7COYsi6WJaPmVWwKEsQZ+Li7C6ObGr5f0PzCwAA//8DAFBLAQItABQABgAIAAAAIQC2gziS /gAAAOEBAAATAAAAAAAAAAAAAAAAAAAAAABbQ29udGVudF9UeXBlc10ueG1sUEsBAi0AFAAGAAgA AAAhADj9If/WAAAAlAEAAAsAAAAAAAAAAAAAAAAALwEAAF9yZWxzLy5yZWxzUEsBAi0AFAAGAAgA AAAhANG9IA8bAgAAQAQAAA4AAAAAAAAAAAAAAAAALgIAAGRycy9lMm9Eb2MueG1sUEsBAi0AFAAG AAgAAAAhAP8r2FDbAAAACwEAAA8AAAAAAAAAAAAAAAAAdQQAAGRycy9kb3ducmV2LnhtbFBLBQYA AAAABAAEAPMAAAB9BQAAAAA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0960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728980</wp:posOffset>
                </wp:positionV>
                <wp:extent cx="0" cy="0"/>
                <wp:effectExtent l="9525" t="9525" r="9525" b="9525"/>
                <wp:wrapNone/>
                <wp:docPr id="217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C7B4" id="Line 216" o:spid="_x0000_s1026" style="position:absolute;z-index:-4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5pt,57.4pt" to="381.75pt,57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01BLGwIAAEAEAAAOAAAAZHJzL2Uyb0RvYy54bWysU9uO2jAQfa/Uf7D8DrmUsmxEWFUJ9IV2 kXb7AcZ2iFXHtmxDQFX/vWOHILZ9qaoqkjP2zJw5c1s+nTuJTtw6oVWJs2mKEVdUM6EOJf72upks MHKeKEakVrzEF+7w0+r9u2VvCp7rVkvGLQIQ5YrelLj13hRJ4mjLO+Km2nAFykbbjni42kPCLOkB vZNJnqbzpNeWGaspdw5e60GJVxG/aTj1z03juEeyxMDNx9PGcx/OZLUkxcES0wp6pUH+gUVHhIKg N6iaeIKOVvwB1QlqtdONn1LdJbppBOUxB8gmS3/L5qUlhsdcoDjO3Mrk/h8s/XraWSRYifPsASNF OmjSViiO8mweqtMbV4BRpXY25EfP6sVsNf3ukNJVS9SBR5avFwOOWfBI3riEizMQY99/0QxsyNHr WKpzY7sACUVA59iRy60j/OwRHR7p+JqQYnQx1vnPXHcoCCWWwDdCktPW+UCBFKNJiKD0RkgZWy0V 6oFn/pCm0cNpKVjQBjtnD/tKWnQiMC3zdfhiQqC5NwvQNXHtYBdVwxxZfVQshmk5Yeur7ImQgwy0 pAqBID0gepWGOfnxmD6uF+vFbDLL5+vJLK3ryadNNZvMN9nDx/pDXVV19jNwzmZFKxjjKtAeZzab /d1MXLdnmLbb1N4KlLxFj5UEsuM/ko79DS0dhmOv2WVnx77DmEbj60qFPbi/g3y/+KtfAAAA//8D AFBLAwQUAAYACAAAACEAjYRcCtwAAAALAQAADwAAAGRycy9kb3ducmV2LnhtbEyPzU7DMBCE70i8 g7VIXBB1wk9BIU6FKnFBcGgJ4rqNjR01Xlux24a3ZxGV4Lgzn2Zn6sXkB7E3Y+oDKShnBQhDXdA9 WQXt29PlPYiUkTQOgYyCL5Ng0Zye1FjpcKCV2a+zFRxCqUIFLudYSZk6ZzymWYiG2PsMo8fM52il HvHA4X6QV0Uxlx574g8Oo1k6023XO6/g1b5sVx9lXPoLfLYtxukdW6fU+dn0+AAimyn/wfBTn6tD w502YUc6iUHB3fz6llE2yhvewMSvsjkqsqnl/w3NNwAAAP//AwBQSwECLQAUAAYACAAAACEAtoM4 kv4AAADhAQAAEwAAAAAAAAAAAAAAAAAAAAAAW0NvbnRlbnRfVHlwZXNdLnhtbFBLAQItABQABgAI AAAAIQA4/SH/1gAAAJQBAAALAAAAAAAAAAAAAAAAAC8BAABfcmVscy8ucmVsc1BLAQItABQABgAI AAAAIQAi01BLGwIAAEAEAAAOAAAAAAAAAAAAAAAAAC4CAABkcnMvZTJvRG9jLnhtbFBLAQItABQA BgAIAAAAIQCNhFwK3AAAAAsBAAAPAAAAAAAAAAAAAAAAAHUEAABkcnMvZG93bnJldi54bWxQSwUG AAAAAAQABADzAAAAfg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728980</wp:posOffset>
                </wp:positionV>
                <wp:extent cx="0" cy="0"/>
                <wp:effectExtent l="9525" t="9525" r="9525" b="9525"/>
                <wp:wrapNone/>
                <wp:docPr id="21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725C" id="Line 215" o:spid="_x0000_s1026" style="position:absolute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57.4pt" to="543.75pt,57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qOWqGwIAAEAEAAAOAAAAZHJzL2Uyb0RvYy54bWysU9uO2jAQfa/Uf7D8DrmUZdmIsKoS6Att kXb7AcZ2iFXHtmxDQFX/vWOHILZ9qaoqkjP2zJw5c1s+nzuJTtw6oVWJs2mKEVdUM6EOJf72upks MHKeKEakVrzEF+7w8+r9u2VvCp7rVkvGLQIQ5YrelLj13hRJ4mjLO+Km2nAFykbbjni42kPCLOkB vZNJnqbzpNeWGaspdw5e60GJVxG/aTj1X5vGcY9kiYGbj6eN5z6cyWpJioMlphX0SoP8A4uOCAVB b1A18QQdrfgDqhPUaqcbP6W6S3TTCMpjDpBNlv6WzUtLDI+5QHGcuZXJ/T9Y+uW0s0iwEufZHCNF OmjSViiO8uwhVKc3rgCjSu1syI+e1YvZavrdIaWrlqgDjyxfLwYcs+CRvHEJF2cgxr7/rBnYkKPX sVTnxnYBEoqAzrEjl1tH+NkjOjzS8TUhxehirPOfuO5QEEosgW+EJKet84ECKUaTEEHpjZAytloq 1APP/DFNo4fTUrCgDXbOHvaVtOhEYFrm6/DFhEBzbxaga+LawS6qhjmy+qhYDNNywtZX2RMhBxlo SRUCQXpA9CoNc/LjKX1aL9aL2WSWz9eTWVrXk4+bajaZb7LHh/pDXVV19jNwzmZFKxjjKtAeZzab /d1MXLdnmLbb1N4KlLxFj5UEsuM/ko79DS0dhmOv2WVnx77DmEbj60qFPbi/g3y/+KtfAAAA//8D AFBLAwQUAAYACAAAACEAnhSpZ9oAAAANAQAADwAAAGRycy9kb3ducmV2LnhtbExPTUvDQBC9C/6H ZQQvYjcRP0rMpkjBi+ihNeJ1mh13Q7MfZLdt/PdOUai3eR+8ea9eTG4QexpTH7yCclaAIN8F3Xuj oH1/vp6DSBm9xiF4UvBNCRbN+VmNlQ4Hv6L9OhvBIT5VqMDmHCspU2fJYZqFSJ61rzA6zAxHI/WI Bw53g7wpinvpsPf8wWKkpaVuu945BW/mdbv6LOPSXeGLaTFOH9hapS4vpqdHEJmmfDLDsT5Xh4Y7 bcLO6yQGxsX84Y69fJW3POJo+aU2f5Rsavl/RfMDAAD//wMAUEsBAi0AFAAGAAgAAAAhALaDOJL+ AAAA4QEAABMAAAAAAAAAAAAAAAAAAAAAAFtDb250ZW50X1R5cGVzXS54bWxQSwECLQAUAAYACAAA ACEAOP0h/9YAAACUAQAACwAAAAAAAAAAAAAAAAAvAQAAX3JlbHMvLnJlbHNQSwECLQAUAAYACAAA ACEAAajlqhsCAABABAAADgAAAAAAAAAAAAAAAAAuAgAAZHJzL2Uyb0RvYy54bWxQSwECLQAUAAYA CAAAACEAnhSpZ9oAAAANAQAADwAAAAAAAAAAAAAAAAB1BAAAZHJzL2Rvd25yZXYueG1sUEsFBgAA AAAEAAQA8wAAAHwFAAAAAA=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1008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1028700</wp:posOffset>
                </wp:positionV>
                <wp:extent cx="0" cy="0"/>
                <wp:effectExtent l="9525" t="13970" r="9525" b="14605"/>
                <wp:wrapNone/>
                <wp:docPr id="21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DC12" id="Line 214" o:spid="_x0000_s1026" style="position:absolute;z-index:-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5pt,81pt" to="381.75pt,8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0/YeGwIAAEAEAAAOAAAAZHJzL2Uyb0RvYy54bWysU9uO2jAQfa/Uf7D8Drk0y7IRYVUR6Att kXb7AcZ2iFXHtmxDQFX/vWOHILZ9qaoqkjP2zJw5c1s8nzuJTtw6oVWFs2mKEVdUM6EOFf72upnM MXKeKEakVrzCF+7w8/L9u0VvSp7rVkvGLQIQ5creVLj13pRJ4mjLO+Km2nAFykbbjni42kPCLOkB vZNJnqazpNeWGaspdw5e60GJlxG/aTj1X5vGcY9khYGbj6eN5z6cyXJByoMlphX0SoP8A4uOCAVB b1A18QQdrfgDqhPUaqcbP6W6S3TTCMpjDpBNlv6WzUtLDI+5QHGcuZXJ/T9Y+uW0s0iwCufZA0aK dNCkrVAc5VkRqtMbV4LRSu1syI+e1YvZavrdIaVXLVEHHlm+Xgw4ZsEjeeMSLs5AjH3/WTOwIUev Y6nOje0CJBQBnWNHLreO8LNHdHik42tCytHFWOc/cd2hIFRYAt8ISU5b5wMFUo4mIYLSGyFlbLVU qAee+WOaRg+npWBBG+ycPexX0qITgWmZrcMXEwLNvVmArolrB7uoGubI6qNiMUzLCVtfZU+EHGSg JVUIBOkB0as0zMmPp/RpPV/Pi0mRz9aTIq3rycfNqpjMNtnjQ/2hXq3q7GfgnBVlKxjjKtAeZzYr /m4mrtszTNttam8FSt6ix0oC2fEfScf+hpYOw7HX7LKzY99hTKPxdaXCHtzfQb5f/OUvAAAA//8D AFBLAwQUAAYACAAAACEAKxuBm9sAAAALAQAADwAAAGRycy9kb3ducmV2LnhtbEyPT0vDQBDF74Lf YRnBi9hNK0aJ2RQpeBE9tEa8TrPjbmj2D9ltG7+9Iwr1OO/9ePNevZzcIA40pj54BfNZAYJ8F3Tv jYL27en6HkTK6DUOwZOCL0qwbM7Paqx0OPo1HTbZCA7xqUIFNudYSZk6Sw7TLETy7H2G0WHmczRS j3jkcDfIRVGU0mHv+YPFSCtL3W6zdwpezctu/TGPK3eFz6bFOL1ja5W6vJgeH0BkmvIJhp/6XB0a 7rQNe6+TGBTclTe3jLJRLngUE7/K9k+RTS3/b2i+AQAA//8DAFBLAQItABQABgAIAAAAIQC2gziS /gAAAOEBAAATAAAAAAAAAAAAAAAAAAAAAABbQ29udGVudF9UeXBlc10ueG1sUEsBAi0AFAAGAAgA AAAhADj9If/WAAAAlAEAAAsAAAAAAAAAAAAAAAAALwEAAF9yZWxzLy5yZWxzUEsBAi0AFAAGAAgA AAAhAMTT9h4bAgAAQAQAAA4AAAAAAAAAAAAAAAAALgIAAGRycy9lMm9Eb2MueG1sUEsBAi0AFAAG AAgAAAAhACsbgZvbAAAACwEAAA8AAAAAAAAAAAAAAAAAdQQAAGRycy9kb3ducmV2LnhtbFBLBQYA AAAABAAEAPMAAAB9BQAAAAA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1028700</wp:posOffset>
                </wp:positionV>
                <wp:extent cx="0" cy="0"/>
                <wp:effectExtent l="9525" t="13970" r="9525" b="14605"/>
                <wp:wrapNone/>
                <wp:docPr id="21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BF7E" id="Line 213" o:spid="_x0000_s1026" style="position:absolute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81pt" to="543.75pt,8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WP6yGwIAAEAEAAAOAAAAZHJzL2Uyb0RvYy54bWysU9uO2jAQfa/Uf7D8DrlsyrIRYVUR6Att kXb7AcZ2iFXHtmxDQFX/vWOHILZ9qaoqkjP2zJw5c1s8nzuJTtw6oVWFs2mKEVdUM6EOFf72upnM MXKeKEakVrzCF+7w8/L9u0VvSp7rVkvGLQIQ5creVLj13pRJ4mjLO+Km2nAFykbbjni42kPCLOkB vZNJnqazpNeWGaspdw5e60GJlxG/aTj1X5vGcY9khYGbj6eN5z6cyXJByoMlphX0SoP8A4uOCAVB b1A18QQdrfgDqhPUaqcbP6W6S3TTCMpjDpBNlv6WzUtLDI+5QHGcuZXJ/T9Y+uW0s0iwCudZgZEi HTRpKxRHefYQqtMbV4LRSu1syI+e1YvZavrdIaVXLVEHHlm+Xgw4ZsEjeeMSLs5AjH3/WTOwIUev Y6nOje0CJBQBnWNHLreO8LNHdHik42tCytHFWOc/cd2hIFRYAt8ISU5b5wMFUo4mIYLSGyFlbLVU qAee+WOaRg+npWBBG+ycPexX0qITgWmZrcMXEwLNvVmArolrB7uoGubI6qNiMUzLCVtfZU+EHGSg JVUIBOkB0as0zMmPp/RpPV/Pi0mRz9aTIq3rycfNqpjMNtnjh/qhXq3q7GfgnBVlKxjjKtAeZzYr /m4mrtszTNttam8FSt6ix0oC2fEfScf+hpYOw7HX7LKzY99hTKPxdaXCHtzfQb5f/OUvAAAA//8D AFBLAwQUAAYACAAAACEA4CTXstsAAAANAQAADwAAAGRycy9kb3ducmV2LnhtbExPTUsDMRC9F/wP YQQvYrMtWMu62SIFL6KH1hWv001Mlm4mYZO26793ioK9zfvgzXvVavS9OJohdYEUzKYFCENt0B1Z Bc37890SRMpIGvtARsG3SbCqryYVljqcaGOO22wFh1AqUYHLOZZSptYZj2kaoiHWvsLgMTMcrNQD njjc93JeFAvpsSP+4DCatTPtfnvwCt7s637zOYtrf4svtsE4fmDjlLq5Hp8eQWQz5n8znOtzdai5 0y4cSCfRMy6WD/fs5Wsx51Vnyy+1+6NkXcnLFfUPAAAA//8DAFBLAQItABQABgAIAAAAIQC2gziS /gAAAOEBAAATAAAAAAAAAAAAAAAAAAAAAABbQ29udGVudF9UeXBlc10ueG1sUEsBAi0AFAAGAAgA AAAhADj9If/WAAAAlAEAAAsAAAAAAAAAAAAAAAAALwEAAF9yZWxzLy5yZWxzUEsBAi0AFAAGAAgA AAAhAAZY/rIbAgAAQAQAAA4AAAAAAAAAAAAAAAAALgIAAGRycy9lMm9Eb2MueG1sUEsBAi0AFAAG AAgAAAAhAOAk17LbAAAADQEAAA8AAAAAAAAAAAAAAAAAdQQAAGRycy9kb3ducmV2LnhtbFBLBQYA AAAABAAEAPMAAAB9BQAAAAA=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105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1327785</wp:posOffset>
                </wp:positionV>
                <wp:extent cx="0" cy="0"/>
                <wp:effectExtent l="9525" t="8255" r="9525" b="10795"/>
                <wp:wrapNone/>
                <wp:docPr id="21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B615" id="Line 212" o:spid="_x0000_s1026" style="position:absolute;z-index:-4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5pt,104.55pt" to="381.75pt,104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0hzgGwIAAEAEAAAOAAAAZHJzL2Uyb0RvYy54bWysU9uO2jAQfa/Uf7D8DrksZdmIsKoS6Att kXb7AcZ2iFXHtmxDQFX/vWOHILZ9qaoqkjP2zJw5c1s+nzuJTtw6oVWJs2mKEVdUM6EOJf72upks MHKeKEakVrzEF+7w8+r9u2VvCp7rVkvGLQIQ5YrelLj13hRJ4mjLO+Km2nAFykbbjni42kPCLOkB vZNJnqbzpNeWGaspdw5e60GJVxG/aTj1X5vGcY9kiYGbj6eN5z6cyWpJioMlphX0SoP8A4uOCAVB b1A18QQdrfgDqhPUaqcbP6W6S3TTCMpjDpBNlv6WzUtLDI+5QHGcuZXJ/T9Y+uW0s0iwEufZA0aK dNCkrVAc5VkeqtMbV4BRpXY25EfP6sVsNf3ukNJVS9SBR5avFwOOWfBI3riEizMQY99/1gxsyNHr WKpzY7sACUVA59iRy60j/OwRHR7p+JqQYnQx1vlPXHcoCCWWwDdCktPW+UCBFKNJiKD0RkgZWy0V 6oFn/pim0cNpKVjQBjtnD/tKWnQiMC3zdfhiQqC5NwvQNXHtYBdVwxxZfVQshmk5Yeur7ImQgwy0 pAqBID0gepWGOfnxlD6tF+vFbDLL5+vJLK3rycdNNZvMN9njh/qhrqo6+xk4Z7OiFYxxFWiPM5vN /m4mrtszTNttam8FSt6ix0oC2fEfScf+hpYOw7HX7LKzY99hTKPxdaXCHtzfQb5f/NUvAAAA//8D AFBLAwQUAAYACAAAACEAXMrWndwAAAALAQAADwAAAGRycy9kb3ducmV2LnhtbEyPwU7DMAyG70i8 Q2QkLoilHWJAaTqhSVwQHDaKuHqNSao1TtRkW3l7gkCCo39/+v25Xk5uEAcaY+9ZQTkrQBB3Xvds FLSvj5e3IGJC1jh4JgWfFGHZnJ7UWGl/5DUdNsmIXMKxQgU2pVBJGTtLDuPMB+K8+/Cjw5TH0Ug9 4jGXu0HOi2IhHfacL1gMtLLU7TZ7p+DFPO/W72VYuQt8Mi2G6Q1bq9T52fRwDyLRlP5g+NbP6tBk p63fs45iUHCzuLrOqIJ5cVeCyMRPsv1NZFPL/z80XwAAAP//AwBQSwECLQAUAAYACAAAACEAtoM4 kv4AAADhAQAAEwAAAAAAAAAAAAAAAAAAAAAAW0NvbnRlbnRfVHlwZXNdLnhtbFBLAQItABQABgAI AAAAIQA4/SH/1gAAAJQBAAALAAAAAAAAAAAAAAAAAC8BAABfcmVscy8ucmVsc1BLAQItABQABgAI AAAAIQDu0hzgGwIAAEAEAAAOAAAAAAAAAAAAAAAAAC4CAABkcnMvZTJvRG9jLnhtbFBLAQItABQA BgAIAAAAIQBcytad3AAAAAsBAAAPAAAAAAAAAAAAAAAAAHUEAABkcnMvZG93bnJldi54bWxQSwUG AAAAAAQABADzAAAAfg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1327785</wp:posOffset>
                </wp:positionV>
                <wp:extent cx="0" cy="0"/>
                <wp:effectExtent l="9525" t="8255" r="9525" b="10795"/>
                <wp:wrapNone/>
                <wp:docPr id="2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CA1C5" id="Line 211" o:spid="_x0000_s1026" style="position:absolute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104.55pt" to="543.75pt,104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qakBHAIAAEAEAAAOAAAAZHJzL2Uyb0RvYy54bWysU9uO0zAQfUfiHyy/t7kQut2o6QolLS+F rbTLB7i201g4tmW7TSvEvzN22kLhBSEUyfFl5syZmTOLp1Mv0ZFbJ7SqcDZNMeKKaibUvsJfXteT OUbOE8WI1IpX+Mwdflq+fbMYTMlz3WnJuEUAolw5mAp33psySRzteE/cVBuu4LHVticejnafMEsG QO9lkqfpLBm0ZcZqyp2D22Z8xMuI37ac+ue2ddwjWWHg5uNq47oLa7JckHJviekEvdAg/8CiJ0JB 0BtUQzxBByv+gOoFtdrp1k+p7hPdtoLymANkk6W/ZfPSEcNjLlAcZ25lcv8Pln4+bi0SrMJ5lmOk SA9N2gjFUZ5loTqDcSUY1WprQ370pF7MRtOvDildd0TteWT5ejbgGD2SO5dwcAZi7IZPmoENOXgd S3VqbR8goQjoFDtyvnWEnzyi4yW93iakvLoY6/xHrnsUNhWWwDdCkuPGeSANpleTEEHptZAytloq NADP/CFNo4fTUrDwGuyc3e9qadGRgFpmq/CFEgDanVmAbojrRrv4NOrI6oNiMUzHCVtd9p4IOe4B SKoQCNIDopfdqJNvj+njar6aF5Min60mRdo0kw/rupjM1tnD++ZdU9dN9j1wzoqyE4xxFWhfNZsV f6eJy/SMarup9lag5B495g5kr/9IOvY3tHQUx06z89aGMoVWg0yj8WWkwhz8eo5WPwd/+QMAAP// AwBQSwMEFAAGAAgAAAAhAGb3+mncAAAADQEAAA8AAABkcnMvZG93bnJldi54bWxMj0FLAzEQhe+C /yGM4EVsdgtqXTdbpOBF9NC64nW6GZOlm0nYpO36701R0ON78/HmvXo5uUEcaIy9ZwXlrABB3Hnd s1HQvj1dL0DEhKxx8EwKvijCsjk/q7HS/shrOmySETmEY4UKbEqhkjJ2lhzGmQ/E+fbpR4cpy9FI PeIxh7tBzoviVjrsOX+wGGhlqdtt9k7Bq3nZrT/KsHJX+GxaDNM7tlapy4vp8QFEoin9wXCqn6tD kztt/Z51FEPWxeLuJrMK5sV9CeKE/FjbX0s2tfy/ovkGAAD//wMAUEsBAi0AFAAGAAgAAAAhALaD OJL+AAAA4QEAABMAAAAAAAAAAAAAAAAAAAAAAFtDb250ZW50X1R5cGVzXS54bWxQSwECLQAUAAYA CAAAACEAOP0h/9YAAACUAQAACwAAAAAAAAAAAAAAAAAvAQAAX3JlbHMvLnJlbHNQSwECLQAUAAYA CAAAACEAzampARwCAABABAAADgAAAAAAAAAAAAAAAAAuAgAAZHJzL2Uyb0RvYy54bWxQSwECLQAU AAYACAAAACEAZvf6adwAAAANAQAADwAAAAAAAAAAAAAAAAB2BAAAZHJzL2Rvd25yZXYueG1sUEsF BgAAAAAEAAQA8wAAAH8FAAAAAA== " strokecolor="#6e6e6e" strokeweight="1pt">
                <w10:wrap anchorx="page"/>
              </v:line>
            </w:pict>
          </mc:Fallback>
        </mc:AlternateContent>
      </w:r>
      <w:r w:rsidR="007F1C4E" w:rsidRPr="00376F11">
        <w:rPr>
          <w:rFonts w:cs="Arial"/>
          <w:szCs w:val="17"/>
          <w:lang w:val="it-CH"/>
        </w:rPr>
        <w:t>Ordinazione</w:t>
      </w:r>
      <w:r w:rsidR="00341FFF" w:rsidRPr="00376F11">
        <w:rPr>
          <w:rFonts w:cs="Arial"/>
          <w:szCs w:val="17"/>
          <w:lang w:val="it-CH"/>
        </w:rPr>
        <w:tab/>
        <w:t>…………………………………………………</w:t>
      </w:r>
    </w:p>
    <w:p w:rsidR="00341FFF" w:rsidRPr="00376F11" w:rsidRDefault="007F1C4E" w:rsidP="00376F11">
      <w:pPr>
        <w:tabs>
          <w:tab w:val="left" w:pos="1985"/>
          <w:tab w:val="left" w:pos="4797"/>
        </w:tabs>
        <w:spacing w:line="537" w:lineRule="auto"/>
        <w:ind w:left="160" w:right="158"/>
        <w:jc w:val="both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>Fornitura</w:t>
      </w:r>
      <w:r w:rsidR="00341FFF" w:rsidRPr="00376F11">
        <w:rPr>
          <w:rFonts w:cs="Arial"/>
          <w:szCs w:val="17"/>
          <w:lang w:val="it-CH"/>
        </w:rPr>
        <w:tab/>
        <w:t>…………………………………………………</w:t>
      </w:r>
    </w:p>
    <w:p w:rsidR="00341FFF" w:rsidRPr="00376F11" w:rsidRDefault="007F1C4E" w:rsidP="00376F11">
      <w:pPr>
        <w:tabs>
          <w:tab w:val="left" w:pos="1985"/>
          <w:tab w:val="left" w:pos="4797"/>
        </w:tabs>
        <w:spacing w:line="537" w:lineRule="auto"/>
        <w:ind w:left="160" w:right="158"/>
        <w:jc w:val="both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>Inizio del montaggio</w:t>
      </w:r>
      <w:r w:rsidR="00341FFF" w:rsidRPr="00376F11">
        <w:rPr>
          <w:rFonts w:cs="Arial"/>
          <w:szCs w:val="17"/>
          <w:lang w:val="it-CH"/>
        </w:rPr>
        <w:tab/>
        <w:t>…………………………………………………</w:t>
      </w:r>
    </w:p>
    <w:p w:rsidR="00341FFF" w:rsidRPr="00376F11" w:rsidRDefault="007F1C4E" w:rsidP="00376F11">
      <w:pPr>
        <w:tabs>
          <w:tab w:val="left" w:pos="1985"/>
          <w:tab w:val="left" w:pos="4797"/>
        </w:tabs>
        <w:spacing w:line="537" w:lineRule="auto"/>
        <w:ind w:left="160" w:right="158"/>
        <w:jc w:val="both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>Collaudo</w:t>
      </w:r>
      <w:r w:rsidR="00341FFF" w:rsidRPr="00376F11">
        <w:rPr>
          <w:rFonts w:cs="Arial"/>
          <w:szCs w:val="17"/>
          <w:lang w:val="it-CH"/>
        </w:rPr>
        <w:tab/>
        <w:t>…………………………………………………</w:t>
      </w:r>
    </w:p>
    <w:p w:rsidR="00037EF4" w:rsidRPr="00376F11" w:rsidRDefault="007F1C4E" w:rsidP="00376F11">
      <w:pPr>
        <w:tabs>
          <w:tab w:val="left" w:pos="1985"/>
          <w:tab w:val="left" w:pos="4797"/>
        </w:tabs>
        <w:spacing w:line="537" w:lineRule="auto"/>
        <w:ind w:left="160" w:right="158"/>
        <w:jc w:val="both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>Presa in possesso</w:t>
      </w:r>
      <w:r w:rsidR="00341FFF" w:rsidRPr="00376F11">
        <w:rPr>
          <w:rFonts w:cs="Arial"/>
          <w:szCs w:val="17"/>
          <w:lang w:val="it-CH"/>
        </w:rPr>
        <w:tab/>
        <w:t>…………………………………………………</w:t>
      </w:r>
    </w:p>
    <w:p w:rsidR="00037EF4" w:rsidRPr="00376F11" w:rsidRDefault="007F1C4E">
      <w:pPr>
        <w:pStyle w:val="Textkrper"/>
        <w:spacing w:before="42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 termini vincolanti sono stabiliti nel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appalto.</w:t>
      </w:r>
    </w:p>
    <w:p w:rsidR="00037EF4" w:rsidRPr="00376F11" w:rsidRDefault="00037EF4">
      <w:pPr>
        <w:pStyle w:val="Textkrper"/>
        <w:spacing w:before="11"/>
        <w:rPr>
          <w:rFonts w:cs="Arial"/>
          <w:lang w:val="it-CH"/>
        </w:rPr>
      </w:pPr>
    </w:p>
    <w:p w:rsidR="00E43BA0" w:rsidRPr="00376F11" w:rsidRDefault="007F1C4E" w:rsidP="00E43BA0">
      <w:pPr>
        <w:pStyle w:val="Textkrper"/>
        <w:spacing w:line="290" w:lineRule="auto"/>
        <w:ind w:left="160" w:right="168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garantisce in ogni momento il rispetto dei termini imposti dal programma delle scadenze. In caso di ritardi,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è tenuto a informare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in tempo utile e a precisarne i motivi.</w:t>
      </w: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hanging="328"/>
        <w:rPr>
          <w:lang w:val="it-CH"/>
        </w:rPr>
      </w:pPr>
      <w:r w:rsidRPr="00376F11">
        <w:rPr>
          <w:lang w:val="it-CH"/>
        </w:rPr>
        <w:t>Tappe</w:t>
      </w:r>
    </w:p>
    <w:p w:rsidR="00037EF4" w:rsidRPr="00376F11" w:rsidRDefault="007F1C4E">
      <w:pPr>
        <w:pStyle w:val="Textkrper"/>
        <w:spacing w:before="52" w:line="290" w:lineRule="auto"/>
        <w:ind w:left="160" w:right="168"/>
        <w:rPr>
          <w:rFonts w:cs="Arial"/>
          <w:lang w:val="it-CH"/>
        </w:rPr>
      </w:pPr>
      <w:r w:rsidRPr="00376F11">
        <w:rPr>
          <w:rFonts w:cs="Arial"/>
          <w:lang w:val="it-CH"/>
        </w:rPr>
        <w:t>Poiché lo svolgimento dettagliato dei lavori non è ancora specificato, si deve partire dal presupposto che i lavori non saranno eseguiti in un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 xml:space="preserve">unica </w:t>
      </w:r>
      <w:r w:rsidR="0030672D">
        <w:rPr>
          <w:rFonts w:cs="Arial"/>
          <w:lang w:val="it-CH"/>
        </w:rPr>
        <w:t xml:space="preserve">tappa </w:t>
      </w:r>
      <w:r w:rsidRPr="00376F11">
        <w:rPr>
          <w:rFonts w:cs="Arial"/>
          <w:lang w:val="it-CH"/>
        </w:rPr>
        <w:t>(colate di calcestruzzo, casseforme, forniture di terzi ecc.). Le tappe previste devono essere</w:t>
      </w:r>
      <w:r w:rsidR="0030672D">
        <w:rPr>
          <w:rFonts w:cs="Arial"/>
          <w:lang w:val="it-CH"/>
        </w:rPr>
        <w:t xml:space="preserve"> descritte</w:t>
      </w:r>
      <w:r w:rsidRPr="00376F11">
        <w:rPr>
          <w:rFonts w:cs="Arial"/>
          <w:lang w:val="it-CH"/>
        </w:rPr>
        <w:t xml:space="preserve"> dettagliatamente nel capitolato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appalto.</w:t>
      </w:r>
    </w:p>
    <w:p w:rsidR="00037EF4" w:rsidRPr="00376F11" w:rsidRDefault="00037EF4">
      <w:pPr>
        <w:spacing w:line="290" w:lineRule="auto"/>
        <w:rPr>
          <w:rFonts w:cs="Arial"/>
          <w:lang w:val="it-CH"/>
        </w:rPr>
        <w:sectPr w:rsidR="00037EF4" w:rsidRPr="00376F11" w:rsidSect="0091358B">
          <w:type w:val="continuous"/>
          <w:pgSz w:w="11910" w:h="16840"/>
          <w:pgMar w:top="1060" w:right="900" w:bottom="640" w:left="860" w:header="720" w:footer="720" w:gutter="0"/>
          <w:cols w:space="330"/>
          <w:formProt w:val="0"/>
        </w:sectPr>
      </w:pPr>
    </w:p>
    <w:p w:rsidR="00037EF4" w:rsidRPr="00376F11" w:rsidRDefault="007F1C4E">
      <w:pPr>
        <w:pStyle w:val="berschrift1"/>
        <w:numPr>
          <w:ilvl w:val="0"/>
          <w:numId w:val="4"/>
        </w:numPr>
        <w:tabs>
          <w:tab w:val="left" w:pos="491"/>
          <w:tab w:val="left" w:pos="492"/>
        </w:tabs>
        <w:rPr>
          <w:lang w:val="it-CH"/>
        </w:rPr>
      </w:pPr>
      <w:bookmarkStart w:id="1" w:name="_Toc517543385"/>
      <w:r w:rsidRPr="00376F11">
        <w:rPr>
          <w:color w:val="7A7B7A"/>
          <w:lang w:val="it-CH"/>
        </w:rPr>
        <w:lastRenderedPageBreak/>
        <w:t>Indicazioni dell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>imprenditore</w:t>
      </w:r>
      <w:bookmarkEnd w:id="1"/>
    </w:p>
    <w:p w:rsidR="00341FFF" w:rsidRPr="00376F11" w:rsidRDefault="007F1C4E" w:rsidP="00341FFF">
      <w:pPr>
        <w:pStyle w:val="Listenabsatz"/>
        <w:numPr>
          <w:ilvl w:val="1"/>
          <w:numId w:val="4"/>
        </w:numPr>
        <w:tabs>
          <w:tab w:val="left" w:pos="489"/>
        </w:tabs>
        <w:spacing w:before="171" w:line="547" w:lineRule="auto"/>
        <w:ind w:left="160" w:right="1" w:firstLine="0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b/>
          <w:lang w:val="it-CH"/>
        </w:rPr>
        <w:t xml:space="preserve">Informazioni generali </w:t>
      </w:r>
    </w:p>
    <w:tbl>
      <w:tblPr>
        <w:tblStyle w:val="Tabellenraster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889"/>
      </w:tblGrid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Imprenditore (denominazione legale)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Indirizzo commerciale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Telefono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Anno di fondazione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Dirigente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Conto di versamento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851F99">
            <w:pPr>
              <w:pStyle w:val="Textkrper"/>
              <w:spacing w:before="3" w:after="22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Indirizzo relazione bancaria</w:t>
            </w:r>
          </w:p>
        </w:tc>
        <w:tc>
          <w:tcPr>
            <w:tcW w:w="5889" w:type="dxa"/>
          </w:tcPr>
          <w:p w:rsidR="00851F99" w:rsidRPr="00376F11" w:rsidRDefault="00851F99" w:rsidP="00851F99">
            <w:pPr>
              <w:pStyle w:val="Textkrper"/>
              <w:spacing w:before="3" w:after="22" w:line="547" w:lineRule="auto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</w:tbl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>
      <w:pPr>
        <w:pStyle w:val="berschrift2"/>
        <w:rPr>
          <w:lang w:val="it-CH"/>
        </w:rPr>
      </w:pPr>
      <w:r w:rsidRPr="00376F11">
        <w:rPr>
          <w:color w:val="7A7B7A"/>
          <w:lang w:val="it-CH"/>
        </w:rPr>
        <w:t>Autorizzazione all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>installazione (impianti sanitari)</w:t>
      </w:r>
    </w:p>
    <w:p w:rsidR="00037EF4" w:rsidRPr="00376F11" w:rsidRDefault="007F1C4E">
      <w:pPr>
        <w:pStyle w:val="Textkrper"/>
        <w:spacing w:before="60" w:line="314" w:lineRule="auto"/>
        <w:ind w:left="160" w:right="5961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o un quadro dirigente deve comprovare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esistenza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autorizzazione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installazione emanata dalla competente autorità (azienda acqua potabile/gas).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tbl>
      <w:tblPr>
        <w:tblStyle w:val="Tabellenraster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5883"/>
      </w:tblGrid>
      <w:tr w:rsidR="00851F99" w:rsidRPr="00376F11" w:rsidTr="00851F99">
        <w:tc>
          <w:tcPr>
            <w:tcW w:w="4251" w:type="dxa"/>
          </w:tcPr>
          <w:p w:rsidR="00851F99" w:rsidRPr="00376F11" w:rsidRDefault="00851F99" w:rsidP="000D703F">
            <w:pPr>
              <w:pStyle w:val="Textkrper"/>
              <w:spacing w:line="547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Titolare dell</w:t>
            </w:r>
            <w:r w:rsidR="002154D5">
              <w:rPr>
                <w:rFonts w:cs="Arial"/>
                <w:lang w:val="it-CH"/>
              </w:rPr>
              <w:t>’</w:t>
            </w:r>
            <w:r w:rsidRPr="00376F11">
              <w:rPr>
                <w:rFonts w:cs="Arial"/>
                <w:lang w:val="it-CH"/>
              </w:rPr>
              <w:t>autorizzazione all</w:t>
            </w:r>
            <w:r w:rsidR="002154D5">
              <w:rPr>
                <w:rFonts w:cs="Arial"/>
                <w:lang w:val="it-CH"/>
              </w:rPr>
              <w:t>’</w:t>
            </w:r>
            <w:r w:rsidRPr="00376F11">
              <w:rPr>
                <w:rFonts w:cs="Arial"/>
                <w:lang w:val="it-CH"/>
              </w:rPr>
              <w:t>installazione</w:t>
            </w:r>
          </w:p>
        </w:tc>
        <w:tc>
          <w:tcPr>
            <w:tcW w:w="5889" w:type="dxa"/>
          </w:tcPr>
          <w:p w:rsidR="00851F99" w:rsidRPr="00376F11" w:rsidRDefault="00851F99" w:rsidP="000D703F">
            <w:pPr>
              <w:pStyle w:val="Textkrper"/>
              <w:spacing w:line="547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0D703F">
            <w:pPr>
              <w:pStyle w:val="Textkrper"/>
              <w:spacing w:line="547" w:lineRule="auto"/>
              <w:ind w:right="-198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Certificato</w:t>
            </w:r>
          </w:p>
        </w:tc>
        <w:tc>
          <w:tcPr>
            <w:tcW w:w="5889" w:type="dxa"/>
          </w:tcPr>
          <w:p w:rsidR="00851F99" w:rsidRPr="00376F11" w:rsidRDefault="00851F99" w:rsidP="000D703F">
            <w:pPr>
              <w:pStyle w:val="Textkrper"/>
              <w:spacing w:line="547" w:lineRule="auto"/>
              <w:ind w:right="-198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</w:tbl>
    <w:p w:rsidR="00037EF4" w:rsidRPr="00376F11" w:rsidRDefault="00037EF4" w:rsidP="008468EB">
      <w:pPr>
        <w:pStyle w:val="Textkrper"/>
        <w:spacing w:before="4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left="160" w:firstLine="0"/>
        <w:rPr>
          <w:lang w:val="it-CH"/>
        </w:rPr>
      </w:pPr>
      <w:r w:rsidRPr="00376F11">
        <w:rPr>
          <w:lang w:val="it-CH"/>
        </w:rPr>
        <w:t>Assicurazione</w:t>
      </w:r>
    </w:p>
    <w:p w:rsidR="00037EF4" w:rsidRPr="00376F11" w:rsidRDefault="007F1C4E">
      <w:pPr>
        <w:pStyle w:val="Textkrper"/>
        <w:spacing w:before="52" w:line="290" w:lineRule="auto"/>
        <w:ind w:left="160" w:right="5961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dichiara che la sua responsabilità civile è coperta da un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assicurazione sufficiente</w:t>
      </w:r>
      <w:r w:rsidR="0030672D">
        <w:rPr>
          <w:rFonts w:cs="Arial"/>
          <w:lang w:val="it-CH"/>
        </w:rPr>
        <w:t>.</w:t>
      </w:r>
    </w:p>
    <w:p w:rsidR="00037EF4" w:rsidRPr="00376F11" w:rsidRDefault="00037EF4">
      <w:pPr>
        <w:pStyle w:val="Textkrper"/>
        <w:spacing w:before="2"/>
        <w:rPr>
          <w:rFonts w:cs="Arial"/>
          <w:lang w:val="it-CH"/>
        </w:rPr>
      </w:pPr>
    </w:p>
    <w:tbl>
      <w:tblPr>
        <w:tblStyle w:val="Tabellenraster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884"/>
      </w:tblGrid>
      <w:tr w:rsidR="00851F99" w:rsidRPr="00376F11" w:rsidTr="00851F99">
        <w:tc>
          <w:tcPr>
            <w:tcW w:w="4251" w:type="dxa"/>
          </w:tcPr>
          <w:p w:rsidR="00851F99" w:rsidRPr="00376F11" w:rsidRDefault="00851F99" w:rsidP="000D703F">
            <w:pPr>
              <w:pStyle w:val="Textkrper"/>
              <w:spacing w:line="578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Società di assicurazioni</w:t>
            </w:r>
          </w:p>
        </w:tc>
        <w:tc>
          <w:tcPr>
            <w:tcW w:w="5889" w:type="dxa"/>
          </w:tcPr>
          <w:p w:rsidR="00851F99" w:rsidRPr="00376F11" w:rsidRDefault="00851F99" w:rsidP="000D703F">
            <w:pPr>
              <w:pStyle w:val="Textkrper"/>
              <w:spacing w:line="578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  <w:tr w:rsidR="00851F99" w:rsidRPr="00376F11" w:rsidTr="00851F99">
        <w:tc>
          <w:tcPr>
            <w:tcW w:w="4251" w:type="dxa"/>
          </w:tcPr>
          <w:p w:rsidR="00851F99" w:rsidRPr="00376F11" w:rsidRDefault="00851F99" w:rsidP="000D703F">
            <w:pPr>
              <w:pStyle w:val="Textkrper"/>
              <w:spacing w:line="578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N° della polizza</w:t>
            </w:r>
          </w:p>
        </w:tc>
        <w:tc>
          <w:tcPr>
            <w:tcW w:w="5889" w:type="dxa"/>
          </w:tcPr>
          <w:p w:rsidR="00851F99" w:rsidRPr="00376F11" w:rsidRDefault="00851F99" w:rsidP="000D703F">
            <w:pPr>
              <w:pStyle w:val="Textkrper"/>
              <w:spacing w:line="578" w:lineRule="auto"/>
              <w:ind w:right="-56"/>
              <w:rPr>
                <w:rFonts w:cs="Arial"/>
                <w:lang w:val="it-CH"/>
              </w:rPr>
            </w:pPr>
            <w:r w:rsidRPr="00376F11">
              <w:rPr>
                <w:rFonts w:cs="Arial"/>
                <w:lang w:val="it-CH"/>
              </w:rPr>
              <w:t>…………………………………………………………………………………………</w:t>
            </w:r>
          </w:p>
        </w:tc>
      </w:tr>
    </w:tbl>
    <w:p w:rsidR="00037EF4" w:rsidRPr="00376F11" w:rsidRDefault="007F1C4E" w:rsidP="00341FFF">
      <w:pPr>
        <w:pStyle w:val="Textkrper"/>
        <w:tabs>
          <w:tab w:val="left" w:pos="4326"/>
        </w:tabs>
        <w:spacing w:before="1"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Prestazioni in caso di morte o di lesioni corporali</w:t>
      </w:r>
    </w:p>
    <w:p w:rsidR="00062EE9" w:rsidRPr="00376F11" w:rsidRDefault="00062EE9" w:rsidP="00062EE9">
      <w:pPr>
        <w:pStyle w:val="Textkrper"/>
        <w:spacing w:before="1" w:after="19"/>
        <w:ind w:left="160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 persona</w:t>
      </w:r>
      <w:r w:rsidRPr="00376F11">
        <w:rPr>
          <w:rFonts w:cs="Arial"/>
          <w:lang w:val="it-CH"/>
        </w:rPr>
        <w:tab/>
        <w:t>CHF</w:t>
      </w:r>
      <w:r w:rsidR="00ED0D5B" w:rsidRPr="00376F11">
        <w:rPr>
          <w:rFonts w:cs="Arial"/>
          <w:lang w:val="it-CH"/>
        </w:rPr>
        <w:t xml:space="preserve"> ……………………………………………………………………………………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 sinistro</w:t>
      </w:r>
      <w:r w:rsidRPr="00376F11">
        <w:rPr>
          <w:rFonts w:cs="Arial"/>
          <w:lang w:val="it-CH"/>
        </w:rPr>
        <w:tab/>
        <w:t>CHF</w:t>
      </w:r>
      <w:r w:rsidR="00ED0D5B" w:rsidRPr="00376F11">
        <w:rPr>
          <w:rFonts w:cs="Arial"/>
          <w:lang w:val="it-CH"/>
        </w:rPr>
        <w:t xml:space="preserve"> ……………………………………………………………………………………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 danni materiali per evento</w:t>
      </w:r>
      <w:r w:rsidRPr="00376F11">
        <w:rPr>
          <w:rFonts w:cs="Arial"/>
          <w:lang w:val="it-CH"/>
        </w:rPr>
        <w:tab/>
        <w:t>CHF</w:t>
      </w:r>
      <w:r w:rsidR="00ED0D5B" w:rsidRPr="00376F11">
        <w:rPr>
          <w:rFonts w:cs="Arial"/>
          <w:lang w:val="it-CH"/>
        </w:rPr>
        <w:t xml:space="preserve"> ……………………………………………………………………………………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Prestazione massima per evento</w:t>
      </w:r>
      <w:r w:rsidRPr="00376F11">
        <w:rPr>
          <w:rFonts w:cs="Arial"/>
          <w:lang w:val="it-CH"/>
        </w:rPr>
        <w:tab/>
        <w:t>CHF</w:t>
      </w:r>
      <w:r w:rsidR="00ED0D5B" w:rsidRPr="00376F11">
        <w:rPr>
          <w:rFonts w:cs="Arial"/>
          <w:lang w:val="it-CH"/>
        </w:rPr>
        <w:t xml:space="preserve"> ……………………………………………………………………………………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Franchigia</w:t>
      </w:r>
      <w:r w:rsidRPr="00376F11">
        <w:rPr>
          <w:rFonts w:cs="Arial"/>
          <w:lang w:val="it-CH"/>
        </w:rPr>
        <w:tab/>
        <w:t>CHF</w:t>
      </w:r>
      <w:r w:rsidR="00ED0D5B" w:rsidRPr="00376F11">
        <w:rPr>
          <w:rFonts w:cs="Arial"/>
          <w:lang w:val="it-CH"/>
        </w:rPr>
        <w:t xml:space="preserve"> ……………………………………………………………………………………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4300"/>
          <w:tab w:val="left" w:pos="5189"/>
        </w:tabs>
        <w:spacing w:before="1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Sono assicurati anche i danni dovuti a un incendio e a un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esplosione?</w:t>
      </w:r>
      <w:r w:rsidRPr="00376F11">
        <w:rPr>
          <w:rFonts w:cs="Arial"/>
          <w:lang w:val="it-CH"/>
        </w:rPr>
        <w:tab/>
      </w:r>
      <w:r w:rsidR="00E05A69" w:rsidRPr="00376F11">
        <w:rPr>
          <w:rFonts w:cs="Arial"/>
          <w:lang w:val="it-CH"/>
        </w:rPr>
        <w:sym w:font="Wingdings" w:char="F071"/>
      </w:r>
      <w:r w:rsidRPr="00376F11">
        <w:rPr>
          <w:rFonts w:cs="Arial"/>
          <w:spacing w:val="23"/>
          <w:lang w:val="it-CH"/>
        </w:rPr>
        <w:t xml:space="preserve"> </w:t>
      </w:r>
      <w:r w:rsidRPr="00376F11">
        <w:rPr>
          <w:rFonts w:cs="Arial"/>
          <w:lang w:val="it-CH"/>
        </w:rPr>
        <w:t>Sì</w:t>
      </w:r>
      <w:r w:rsidRPr="00376F11">
        <w:rPr>
          <w:rFonts w:cs="Arial"/>
          <w:lang w:val="it-CH"/>
        </w:rPr>
        <w:tab/>
      </w:r>
      <w:r w:rsidR="00E05A69" w:rsidRPr="00376F11">
        <w:rPr>
          <w:rFonts w:cs="Arial"/>
          <w:lang w:val="it-CH"/>
        </w:rPr>
        <w:sym w:font="Wingdings" w:char="F071"/>
      </w:r>
      <w:r w:rsidRPr="00376F11">
        <w:rPr>
          <w:rFonts w:cs="Arial"/>
          <w:spacing w:val="40"/>
          <w:lang w:val="it-CH"/>
        </w:rPr>
        <w:t xml:space="preserve"> </w:t>
      </w:r>
      <w:r w:rsidRPr="00376F11">
        <w:rPr>
          <w:rFonts w:cs="Arial"/>
          <w:lang w:val="it-CH"/>
        </w:rPr>
        <w:t>No</w:t>
      </w:r>
    </w:p>
    <w:p w:rsidR="00037EF4" w:rsidRPr="00376F11" w:rsidRDefault="00037EF4">
      <w:pPr>
        <w:rPr>
          <w:rFonts w:cs="Arial"/>
          <w:szCs w:val="17"/>
          <w:lang w:val="it-CH"/>
        </w:rPr>
        <w:sectPr w:rsidR="00037EF4" w:rsidRPr="00376F11">
          <w:pgSz w:w="11910" w:h="16840"/>
          <w:pgMar w:top="780" w:right="900" w:bottom="640" w:left="860" w:header="0" w:footer="448" w:gutter="0"/>
          <w:cols w:space="720"/>
          <w:formProt w:val="0"/>
        </w:sect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before="77"/>
        <w:ind w:left="160" w:firstLine="0"/>
        <w:rPr>
          <w:lang w:val="it-CH"/>
        </w:rPr>
      </w:pPr>
      <w:r w:rsidRPr="00376F11">
        <w:rPr>
          <w:lang w:val="it-CH"/>
        </w:rPr>
        <w:lastRenderedPageBreak/>
        <w:t>Numero di collaboratori disponibili</w:t>
      </w:r>
    </w:p>
    <w:p w:rsidR="00037EF4" w:rsidRPr="00376F11" w:rsidRDefault="00037EF4">
      <w:pPr>
        <w:pStyle w:val="Textkrper"/>
        <w:spacing w:before="2"/>
        <w:rPr>
          <w:rFonts w:cs="Arial"/>
          <w:b/>
          <w:lang w:val="it-CH"/>
        </w:rPr>
      </w:pPr>
    </w:p>
    <w:p w:rsidR="00037EF4" w:rsidRPr="00376F11" w:rsidRDefault="007F1C4E">
      <w:pPr>
        <w:tabs>
          <w:tab w:val="left" w:pos="5291"/>
        </w:tabs>
        <w:ind w:left="160"/>
        <w:rPr>
          <w:rFonts w:cs="Arial"/>
          <w:szCs w:val="17"/>
          <w:lang w:val="it-CH"/>
        </w:rPr>
      </w:pPr>
      <w:r w:rsidRPr="00376F11">
        <w:rPr>
          <w:rFonts w:cs="Arial"/>
          <w:b/>
          <w:color w:val="7A7B7A"/>
          <w:szCs w:val="17"/>
          <w:lang w:val="it-CH"/>
        </w:rPr>
        <w:t>Personale</w:t>
      </w:r>
      <w:r w:rsidRPr="00376F11">
        <w:rPr>
          <w:rFonts w:cs="Arial"/>
          <w:b/>
          <w:color w:val="7A7B7A"/>
          <w:szCs w:val="17"/>
          <w:lang w:val="it-CH"/>
        </w:rPr>
        <w:tab/>
      </w:r>
      <w:r w:rsidRPr="00376F11">
        <w:rPr>
          <w:rFonts w:cs="Arial"/>
          <w:szCs w:val="17"/>
          <w:lang w:val="it-CH"/>
        </w:rPr>
        <w:t>Numero</w:t>
      </w:r>
    </w:p>
    <w:p w:rsidR="00037EF4" w:rsidRPr="00376F11" w:rsidRDefault="00037EF4">
      <w:pPr>
        <w:pStyle w:val="Textkrper"/>
        <w:spacing w:before="10"/>
        <w:rPr>
          <w:rFonts w:cs="Arial"/>
          <w:lang w:val="it-CH"/>
        </w:rPr>
      </w:pPr>
    </w:p>
    <w:p w:rsidR="00037EF4" w:rsidRPr="00376F11" w:rsidRDefault="007F1C4E" w:rsidP="00ED0D5B">
      <w:pPr>
        <w:pStyle w:val="Textkrper"/>
        <w:tabs>
          <w:tab w:val="left" w:pos="5306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Personale commerciale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5"/>
        <w:rPr>
          <w:rFonts w:cs="Arial"/>
          <w:lang w:val="it-CH"/>
        </w:rPr>
      </w:pPr>
    </w:p>
    <w:p w:rsidR="00037EF4" w:rsidRPr="00376F11" w:rsidRDefault="003B48B1" w:rsidP="00ED0D5B">
      <w:pPr>
        <w:pStyle w:val="Textkrper"/>
        <w:tabs>
          <w:tab w:val="left" w:pos="5306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Personale tecnico (ufficio/officina)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5"/>
        <w:rPr>
          <w:rFonts w:cs="Arial"/>
          <w:lang w:val="it-CH"/>
        </w:rPr>
      </w:pPr>
    </w:p>
    <w:p w:rsidR="00ED0D5B" w:rsidRPr="00376F11" w:rsidRDefault="007F1C4E" w:rsidP="00ED0D5B">
      <w:pPr>
        <w:pStyle w:val="Textkrper"/>
        <w:tabs>
          <w:tab w:val="left" w:pos="2796"/>
          <w:tab w:val="left" w:pos="5306"/>
        </w:tabs>
        <w:spacing w:line="578" w:lineRule="auto"/>
        <w:ind w:left="2796" w:right="43" w:hanging="2637"/>
        <w:rPr>
          <w:rFonts w:cs="Arial"/>
          <w:lang w:val="it-CH"/>
        </w:rPr>
      </w:pPr>
      <w:r w:rsidRPr="00376F11">
        <w:rPr>
          <w:rFonts w:cs="Arial"/>
          <w:lang w:val="it-CH"/>
        </w:rPr>
        <w:t>Montaggio</w:t>
      </w:r>
      <w:r w:rsidRPr="00376F11">
        <w:rPr>
          <w:rFonts w:cs="Arial"/>
          <w:lang w:val="it-CH"/>
        </w:rPr>
        <w:tab/>
        <w:t xml:space="preserve">Montatori </w:t>
      </w:r>
      <w:r w:rsidR="0030672D">
        <w:rPr>
          <w:rFonts w:cs="Arial"/>
          <w:lang w:val="it-CH"/>
        </w:rPr>
        <w:t>dirigenti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ED0D5B" w:rsidRPr="00376F11" w:rsidRDefault="00ED0D5B" w:rsidP="000620C5">
      <w:pPr>
        <w:pStyle w:val="Textkrper"/>
        <w:tabs>
          <w:tab w:val="left" w:pos="2796"/>
          <w:tab w:val="left" w:pos="5306"/>
        </w:tabs>
        <w:spacing w:line="578" w:lineRule="auto"/>
        <w:ind w:left="2796" w:right="15" w:hanging="2637"/>
        <w:rPr>
          <w:rFonts w:cs="Arial"/>
          <w:lang w:val="it-CH"/>
        </w:rPr>
      </w:pPr>
      <w:r w:rsidRPr="00376F11">
        <w:rPr>
          <w:rFonts w:cs="Arial"/>
          <w:lang w:val="it-CH"/>
        </w:rPr>
        <w:tab/>
      </w:r>
      <w:r w:rsidR="007F1C4E" w:rsidRPr="00376F11">
        <w:rPr>
          <w:rFonts w:cs="Arial"/>
          <w:lang w:val="it-CH"/>
        </w:rPr>
        <w:t>Montatori di servizio</w:t>
      </w:r>
      <w:r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ED0D5B" w:rsidP="000620C5">
      <w:pPr>
        <w:pStyle w:val="Textkrper"/>
        <w:tabs>
          <w:tab w:val="left" w:pos="2796"/>
          <w:tab w:val="left" w:pos="5306"/>
        </w:tabs>
        <w:spacing w:line="578" w:lineRule="auto"/>
        <w:ind w:left="2796" w:right="15" w:hanging="2637"/>
        <w:rPr>
          <w:rFonts w:cs="Arial"/>
          <w:lang w:val="it-CH"/>
        </w:rPr>
      </w:pPr>
      <w:r w:rsidRPr="00376F11">
        <w:rPr>
          <w:rFonts w:cs="Arial"/>
          <w:lang w:val="it-CH"/>
        </w:rPr>
        <w:tab/>
      </w:r>
      <w:r w:rsidR="007F1C4E" w:rsidRPr="00376F11">
        <w:rPr>
          <w:rFonts w:cs="Arial"/>
          <w:lang w:val="it-CH"/>
        </w:rPr>
        <w:t>Montatori A</w:t>
      </w:r>
      <w:r w:rsidRPr="00376F11">
        <w:rPr>
          <w:rFonts w:cs="Arial"/>
          <w:lang w:val="it-CH"/>
        </w:rPr>
        <w:tab/>
        <w:t>…………………………………….</w:t>
      </w:r>
    </w:p>
    <w:p w:rsidR="00ED0D5B" w:rsidRPr="00376F11" w:rsidRDefault="003B34BD" w:rsidP="000620C5">
      <w:pPr>
        <w:pStyle w:val="Textkrper"/>
        <w:tabs>
          <w:tab w:val="left" w:pos="5306"/>
        </w:tabs>
        <w:spacing w:before="1" w:line="578" w:lineRule="auto"/>
        <w:ind w:left="2796" w:right="1"/>
        <w:rPr>
          <w:rFonts w:cs="Arial"/>
          <w:lang w:val="it-CH"/>
        </w:rPr>
      </w:pPr>
      <w:r w:rsidRPr="00376F11">
        <w:rPr>
          <w:rFonts w:cs="Arial"/>
          <w:lang w:val="it-CH"/>
        </w:rPr>
        <w:t>Montatori B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3B34BD" w:rsidP="000620C5">
      <w:pPr>
        <w:pStyle w:val="Textkrper"/>
        <w:tabs>
          <w:tab w:val="left" w:pos="5306"/>
        </w:tabs>
        <w:spacing w:before="1" w:line="578" w:lineRule="auto"/>
        <w:ind w:left="2796" w:right="43"/>
        <w:rPr>
          <w:rFonts w:cs="Arial"/>
          <w:lang w:val="it-CH"/>
        </w:rPr>
      </w:pPr>
      <w:r w:rsidRPr="00376F11">
        <w:rPr>
          <w:rFonts w:cs="Arial"/>
          <w:lang w:val="it-CH"/>
        </w:rPr>
        <w:t>Montatori C</w:t>
      </w:r>
      <w:r w:rsidRPr="00376F11">
        <w:rPr>
          <w:rFonts w:cs="Arial"/>
          <w:lang w:val="it-CH"/>
        </w:rPr>
        <w:tab/>
      </w:r>
      <w:r w:rsidR="00ED0D5B" w:rsidRPr="00376F11">
        <w:rPr>
          <w:rFonts w:cs="Arial"/>
          <w:lang w:val="it-CH"/>
        </w:rPr>
        <w:t>…………………………………….</w:t>
      </w:r>
    </w:p>
    <w:p w:rsidR="00037EF4" w:rsidRPr="00376F11" w:rsidRDefault="007F1C4E" w:rsidP="00ED0D5B">
      <w:pPr>
        <w:pStyle w:val="Textkrper"/>
        <w:tabs>
          <w:tab w:val="left" w:pos="5306"/>
        </w:tabs>
        <w:spacing w:before="1" w:after="19"/>
        <w:ind w:left="2796"/>
        <w:rPr>
          <w:rFonts w:cs="Arial"/>
          <w:lang w:val="it-CH"/>
        </w:rPr>
      </w:pPr>
      <w:r w:rsidRPr="00376F11">
        <w:rPr>
          <w:rFonts w:cs="Arial"/>
          <w:lang w:val="it-CH"/>
        </w:rPr>
        <w:t>Apprendisti 1° anno di tirocinio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5"/>
        <w:rPr>
          <w:rFonts w:cs="Arial"/>
          <w:lang w:val="it-CH"/>
        </w:rPr>
      </w:pPr>
    </w:p>
    <w:p w:rsidR="00037EF4" w:rsidRPr="00376F11" w:rsidRDefault="007F1C4E" w:rsidP="00ED0D5B">
      <w:pPr>
        <w:pStyle w:val="Textkrper"/>
        <w:tabs>
          <w:tab w:val="left" w:pos="5306"/>
        </w:tabs>
        <w:spacing w:before="1" w:after="19"/>
        <w:ind w:left="2796"/>
        <w:rPr>
          <w:rFonts w:cs="Arial"/>
          <w:lang w:val="it-CH"/>
        </w:rPr>
      </w:pPr>
      <w:r w:rsidRPr="00376F11">
        <w:rPr>
          <w:rFonts w:cs="Arial"/>
          <w:lang w:val="it-CH"/>
        </w:rPr>
        <w:t>Apprendisti 2° anno di tirocinio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5"/>
        <w:rPr>
          <w:rFonts w:cs="Arial"/>
          <w:lang w:val="it-CH"/>
        </w:rPr>
      </w:pPr>
    </w:p>
    <w:p w:rsidR="00037EF4" w:rsidRPr="00376F11" w:rsidRDefault="007F1C4E" w:rsidP="00ED0D5B">
      <w:pPr>
        <w:pStyle w:val="Textkrper"/>
        <w:tabs>
          <w:tab w:val="left" w:pos="5306"/>
        </w:tabs>
        <w:spacing w:before="1" w:after="19"/>
        <w:ind w:left="2796"/>
        <w:rPr>
          <w:rFonts w:cs="Arial"/>
          <w:lang w:val="it-CH"/>
        </w:rPr>
      </w:pPr>
      <w:r w:rsidRPr="00376F11">
        <w:rPr>
          <w:rFonts w:cs="Arial"/>
          <w:lang w:val="it-CH"/>
        </w:rPr>
        <w:t>Apprendisti 3° anno di tirocinio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5"/>
        <w:rPr>
          <w:rFonts w:cs="Arial"/>
          <w:lang w:val="it-CH"/>
        </w:rPr>
      </w:pPr>
    </w:p>
    <w:p w:rsidR="00037EF4" w:rsidRPr="00376F11" w:rsidRDefault="007F1C4E" w:rsidP="00ED0D5B">
      <w:pPr>
        <w:pStyle w:val="Textkrper"/>
        <w:tabs>
          <w:tab w:val="left" w:pos="5306"/>
        </w:tabs>
        <w:spacing w:before="1" w:after="19"/>
        <w:ind w:left="2796"/>
        <w:rPr>
          <w:rFonts w:cs="Arial"/>
          <w:lang w:val="it-CH"/>
        </w:rPr>
      </w:pPr>
      <w:r w:rsidRPr="00376F11">
        <w:rPr>
          <w:rFonts w:cs="Arial"/>
          <w:lang w:val="it-CH"/>
        </w:rPr>
        <w:t>Apprendisti 4° anno di tirocinio</w:t>
      </w:r>
      <w:r w:rsidR="00ED0D5B" w:rsidRPr="00376F11">
        <w:rPr>
          <w:rFonts w:cs="Arial"/>
          <w:lang w:val="it-CH"/>
        </w:rPr>
        <w:tab/>
        <w:t>…………………………………….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6"/>
        <w:rPr>
          <w:rFonts w:cs="Arial"/>
          <w:lang w:val="it-CH"/>
        </w:rPr>
      </w:pPr>
    </w:p>
    <w:p w:rsidR="00037EF4" w:rsidRPr="00376F11" w:rsidRDefault="007F1C4E" w:rsidP="00ED0D5B">
      <w:pPr>
        <w:pStyle w:val="Textkrper"/>
        <w:tabs>
          <w:tab w:val="left" w:pos="5306"/>
        </w:tabs>
        <w:spacing w:after="19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Effettivo del personale totale</w:t>
      </w:r>
      <w:r w:rsidR="00ED0D5B" w:rsidRPr="00376F11">
        <w:rPr>
          <w:rFonts w:cs="Arial"/>
          <w:lang w:val="it-CH"/>
        </w:rPr>
        <w:tab/>
        <w:t>__________________________</w:t>
      </w:r>
    </w:p>
    <w:p w:rsidR="00037EF4" w:rsidRPr="00376F11" w:rsidRDefault="00037EF4" w:rsidP="00ED0D5B">
      <w:pPr>
        <w:pStyle w:val="Textkrper"/>
        <w:tabs>
          <w:tab w:val="left" w:pos="5306"/>
        </w:tabs>
        <w:rPr>
          <w:rFonts w:cs="Arial"/>
          <w:lang w:val="it-CH"/>
        </w:rPr>
      </w:pPr>
    </w:p>
    <w:p w:rsidR="00037EF4" w:rsidRPr="00376F11" w:rsidRDefault="00037EF4" w:rsidP="00ED0D5B">
      <w:pPr>
        <w:pStyle w:val="Textkrper"/>
        <w:tabs>
          <w:tab w:val="left" w:pos="5306"/>
        </w:tabs>
        <w:spacing w:before="9"/>
        <w:rPr>
          <w:rFonts w:cs="Arial"/>
          <w:lang w:val="it-CH"/>
        </w:rPr>
      </w:pPr>
    </w:p>
    <w:p w:rsidR="00ED0D5B" w:rsidRPr="00376F11" w:rsidRDefault="007F1C4E" w:rsidP="00ED0D5B">
      <w:pPr>
        <w:pStyle w:val="Textkrper"/>
        <w:tabs>
          <w:tab w:val="left" w:pos="5306"/>
        </w:tabs>
        <w:spacing w:line="578" w:lineRule="auto"/>
        <w:ind w:left="160" w:right="43"/>
        <w:rPr>
          <w:rFonts w:cs="Arial"/>
          <w:lang w:val="it-CH"/>
        </w:rPr>
      </w:pPr>
      <w:r w:rsidRPr="00376F11">
        <w:rPr>
          <w:rFonts w:cs="Arial"/>
          <w:lang w:val="it-CH"/>
        </w:rPr>
        <w:t xml:space="preserve">Responsabile tecnico (nome) </w:t>
      </w:r>
      <w:r w:rsidR="00ED0D5B" w:rsidRPr="00376F11">
        <w:rPr>
          <w:rFonts w:cs="Arial"/>
          <w:lang w:val="it-CH"/>
        </w:rPr>
        <w:tab/>
        <w:t>…………………………………………………………………………</w:t>
      </w:r>
    </w:p>
    <w:p w:rsidR="00037EF4" w:rsidRPr="00376F11" w:rsidRDefault="007F1C4E" w:rsidP="00ED0D5B">
      <w:pPr>
        <w:pStyle w:val="Textkrper"/>
        <w:tabs>
          <w:tab w:val="left" w:pos="5306"/>
        </w:tabs>
        <w:spacing w:line="578" w:lineRule="auto"/>
        <w:ind w:left="160" w:right="43"/>
        <w:rPr>
          <w:rFonts w:cs="Arial"/>
          <w:lang w:val="it-CH"/>
        </w:rPr>
      </w:pPr>
      <w:r w:rsidRPr="00376F11">
        <w:rPr>
          <w:rFonts w:cs="Arial"/>
          <w:lang w:val="it-CH"/>
        </w:rPr>
        <w:t>Montatore capo (nome)</w:t>
      </w:r>
      <w:r w:rsidR="00ED0D5B" w:rsidRPr="00376F11">
        <w:rPr>
          <w:rFonts w:cs="Arial"/>
          <w:lang w:val="it-CH"/>
        </w:rPr>
        <w:tab/>
        <w:t>…………………………………………………………………………</w:t>
      </w:r>
    </w:p>
    <w:p w:rsidR="00037EF4" w:rsidRPr="00376F11" w:rsidRDefault="00037EF4" w:rsidP="00ED0D5B">
      <w:pPr>
        <w:pStyle w:val="Textkrper"/>
        <w:tabs>
          <w:tab w:val="left" w:pos="5306"/>
        </w:tabs>
        <w:spacing w:before="1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5787"/>
        <w:rPr>
          <w:rFonts w:cs="Arial"/>
          <w:lang w:val="it-CH"/>
        </w:rPr>
      </w:pPr>
      <w:r w:rsidRPr="00376F11">
        <w:rPr>
          <w:rFonts w:cs="Arial"/>
          <w:lang w:val="it-CH"/>
        </w:rPr>
        <w:t>Il personale di montaggio 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assistenza tecnica per il progetto specifico saranno stabiliti al momento della definizione del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appalto.</w:t>
      </w:r>
    </w:p>
    <w:p w:rsidR="00037EF4" w:rsidRPr="00376F11" w:rsidRDefault="00037EF4">
      <w:pPr>
        <w:spacing w:line="290" w:lineRule="auto"/>
        <w:rPr>
          <w:rFonts w:cs="Arial"/>
          <w:lang w:val="it-CH"/>
        </w:rPr>
        <w:sectPr w:rsidR="00037EF4" w:rsidRPr="00376F11">
          <w:pgSz w:w="11910" w:h="16840"/>
          <w:pgMar w:top="780" w:right="900" w:bottom="640" w:left="860" w:header="0" w:footer="448" w:gutter="0"/>
          <w:cols w:space="720"/>
          <w:formProt w:val="0"/>
        </w:sect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before="77"/>
        <w:ind w:left="160" w:firstLine="0"/>
        <w:rPr>
          <w:lang w:val="it-CH"/>
        </w:rPr>
      </w:pPr>
      <w:r w:rsidRPr="00376F11">
        <w:rPr>
          <w:lang w:val="it-CH"/>
        </w:rPr>
        <w:lastRenderedPageBreak/>
        <w:t>Referenze</w:t>
      </w:r>
    </w:p>
    <w:p w:rsidR="00037EF4" w:rsidRPr="00376F11" w:rsidRDefault="007F1C4E">
      <w:pPr>
        <w:pStyle w:val="Textkrper"/>
        <w:spacing w:before="52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Oggetti di riferimento degli ultimi 5 anni: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p w:rsidR="00037EF4" w:rsidRPr="00376F11" w:rsidRDefault="007F1C4E">
      <w:pPr>
        <w:pStyle w:val="berschrift2"/>
        <w:tabs>
          <w:tab w:val="left" w:pos="4327"/>
          <w:tab w:val="left" w:pos="8409"/>
        </w:tabs>
        <w:rPr>
          <w:lang w:val="it-CH"/>
        </w:rPr>
      </w:pPr>
      <w:r w:rsidRPr="00376F11">
        <w:rPr>
          <w:color w:val="7A7B7A"/>
          <w:lang w:val="it-CH"/>
        </w:rPr>
        <w:t>Oggetto</w:t>
      </w:r>
      <w:r w:rsidRPr="00376F11">
        <w:rPr>
          <w:color w:val="7A7B7A"/>
          <w:lang w:val="it-CH"/>
        </w:rPr>
        <w:tab/>
        <w:t>Tipo d</w:t>
      </w:r>
      <w:r w:rsidR="002154D5">
        <w:rPr>
          <w:color w:val="7A7B7A"/>
          <w:lang w:val="it-CH"/>
        </w:rPr>
        <w:t>’</w:t>
      </w:r>
      <w:r w:rsidRPr="00376F11">
        <w:rPr>
          <w:color w:val="7A7B7A"/>
          <w:lang w:val="it-CH"/>
        </w:rPr>
        <w:t>impianto</w:t>
      </w:r>
      <w:r w:rsidRPr="00376F11">
        <w:rPr>
          <w:color w:val="7A7B7A"/>
          <w:lang w:val="it-CH"/>
        </w:rPr>
        <w:tab/>
        <w:t>Anno di costruzione</w:t>
      </w:r>
    </w:p>
    <w:p w:rsidR="00037EF4" w:rsidRPr="00376F11" w:rsidRDefault="00037EF4" w:rsidP="00982631">
      <w:pPr>
        <w:pStyle w:val="Textkrper"/>
        <w:tabs>
          <w:tab w:val="left" w:pos="4340"/>
          <w:tab w:val="left" w:pos="8427"/>
        </w:tabs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</w:t>
      </w:r>
    </w:p>
    <w:p w:rsidR="00037EF4" w:rsidRPr="00376F11" w:rsidRDefault="00037EF4" w:rsidP="00CA7F95">
      <w:pPr>
        <w:pStyle w:val="Textkrper"/>
        <w:tabs>
          <w:tab w:val="left" w:pos="4340"/>
          <w:tab w:val="left" w:pos="8427"/>
        </w:tabs>
        <w:spacing w:before="10"/>
        <w:ind w:left="142"/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</w:t>
      </w: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spacing w:before="10"/>
        <w:ind w:left="142"/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</w:t>
      </w: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spacing w:before="10"/>
        <w:ind w:left="142"/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</w:t>
      </w: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spacing w:before="10"/>
        <w:ind w:left="142"/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tabs>
          <w:tab w:val="left" w:pos="4340"/>
          <w:tab w:val="left" w:pos="8427"/>
        </w:tabs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………………………………………………………</w:t>
      </w:r>
      <w:r w:rsidRPr="00376F11">
        <w:rPr>
          <w:rFonts w:cs="Arial"/>
          <w:lang w:val="it-CH"/>
        </w:rPr>
        <w:tab/>
        <w:t>………………………</w:t>
      </w:r>
    </w:p>
    <w:p w:rsidR="00982631" w:rsidRPr="00376F11" w:rsidRDefault="00982631" w:rsidP="00982631">
      <w:pPr>
        <w:pStyle w:val="Textkrper"/>
        <w:tabs>
          <w:tab w:val="left" w:pos="4340"/>
          <w:tab w:val="left" w:pos="8427"/>
        </w:tabs>
        <w:spacing w:before="10"/>
        <w:rPr>
          <w:rFonts w:cs="Arial"/>
          <w:lang w:val="it-CH"/>
        </w:rPr>
      </w:pPr>
    </w:p>
    <w:p w:rsidR="00037EF4" w:rsidRPr="00376F11" w:rsidRDefault="007F1C4E">
      <w:pPr>
        <w:pStyle w:val="Textkrper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Informazioni su progetti analoghi: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</w:t>
      </w:r>
      <w:r w:rsidR="00982631" w:rsidRPr="00376F11">
        <w:rPr>
          <w:rFonts w:cs="Arial"/>
          <w:lang w:val="it-CH"/>
        </w:rPr>
        <w:t>……………</w:t>
      </w:r>
      <w:r w:rsidRPr="00376F11">
        <w:rPr>
          <w:rFonts w:cs="Arial"/>
          <w:lang w:val="it-CH"/>
        </w:rPr>
        <w:t>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tabs>
          <w:tab w:val="left" w:pos="1200"/>
        </w:tabs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982631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</w:t>
      </w:r>
      <w:r w:rsidR="00CA7F95" w:rsidRPr="00376F11">
        <w:rPr>
          <w:rFonts w:cs="Arial"/>
          <w:lang w:val="it-CH"/>
        </w:rPr>
        <w:t>……………</w:t>
      </w:r>
      <w:r w:rsidRPr="00376F11">
        <w:rPr>
          <w:rFonts w:cs="Arial"/>
          <w:lang w:val="it-CH"/>
        </w:rPr>
        <w:t>……………………………………………………………………………………………………………………………….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………………………………………………………………………………………………………………………………….</w:t>
      </w:r>
    </w:p>
    <w:p w:rsidR="00037EF4" w:rsidRPr="00376F11" w:rsidRDefault="00037EF4" w:rsidP="00CA7F95">
      <w:pPr>
        <w:pStyle w:val="Textkrper"/>
        <w:spacing w:before="11"/>
        <w:ind w:left="142"/>
        <w:rPr>
          <w:rFonts w:cs="Arial"/>
          <w:lang w:val="it-CH"/>
        </w:rPr>
      </w:pPr>
    </w:p>
    <w:p w:rsidR="00982631" w:rsidRPr="00376F11" w:rsidRDefault="00CA7F95" w:rsidP="00CA7F95">
      <w:pPr>
        <w:pStyle w:val="Textkrper"/>
        <w:spacing w:before="10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</w:t>
      </w:r>
      <w:r w:rsidR="00982631" w:rsidRPr="00376F11">
        <w:rPr>
          <w:rFonts w:cs="Arial"/>
          <w:lang w:val="it-CH"/>
        </w:rPr>
        <w:t>…………………………………………………………………………………………………………………………………….</w:t>
      </w:r>
    </w:p>
    <w:p w:rsidR="00982631" w:rsidRPr="00376F11" w:rsidRDefault="00982631">
      <w:pPr>
        <w:pStyle w:val="Textkrper"/>
        <w:spacing w:before="11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rPr>
          <w:rFonts w:cs="Arial"/>
          <w:szCs w:val="17"/>
          <w:lang w:val="it-CH"/>
        </w:rPr>
        <w:sectPr w:rsidR="00037EF4" w:rsidRPr="00376F11">
          <w:pgSz w:w="11910" w:h="16840"/>
          <w:pgMar w:top="780" w:right="900" w:bottom="640" w:left="860" w:header="0" w:footer="448" w:gutter="0"/>
          <w:cols w:space="720"/>
          <w:formProt w:val="0"/>
        </w:sectPr>
      </w:pPr>
    </w:p>
    <w:p w:rsidR="00037EF4" w:rsidRPr="00376F11" w:rsidRDefault="00037EF4">
      <w:pPr>
        <w:pStyle w:val="Textkrper"/>
        <w:spacing w:before="8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before="1"/>
        <w:ind w:left="160" w:firstLine="0"/>
        <w:rPr>
          <w:lang w:val="it-CH"/>
        </w:rPr>
      </w:pPr>
      <w:r w:rsidRPr="00376F11">
        <w:rPr>
          <w:lang w:val="it-CH"/>
        </w:rPr>
        <w:t>Lavori a regia</w:t>
      </w:r>
    </w:p>
    <w:p w:rsidR="00E43BA0" w:rsidRPr="00376F11" w:rsidRDefault="007F1C4E" w:rsidP="00E43BA0">
      <w:pPr>
        <w:pStyle w:val="Textkrper"/>
        <w:spacing w:before="52" w:line="290" w:lineRule="auto"/>
        <w:ind w:left="160" w:right="83"/>
        <w:rPr>
          <w:rFonts w:cs="Arial"/>
          <w:lang w:val="it-CH"/>
        </w:rPr>
      </w:pPr>
      <w:r w:rsidRPr="00376F11">
        <w:rPr>
          <w:rFonts w:cs="Arial"/>
          <w:lang w:val="it-CH"/>
        </w:rPr>
        <w:t>I lavori a regia saranno retribuiti unicamente se gli stessi sono stati ordinati per iscritto, prima della loro esecuzione, dalla direzione dei lavori o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specializzato. Nel caso di lavori a regia eseguiti nel medesimo periodo come i lavori in accordo, non si accorderanno spese di trasferta o di vitto di alcun genere.</w:t>
      </w:r>
    </w:p>
    <w:p w:rsidR="00037EF4" w:rsidRPr="00376F11" w:rsidRDefault="00037EF4">
      <w:pPr>
        <w:pStyle w:val="Textkrper"/>
        <w:spacing w:before="1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before="1" w:line="290" w:lineRule="auto"/>
        <w:ind w:left="160" w:right="83"/>
        <w:rPr>
          <w:rFonts w:cs="Arial"/>
          <w:lang w:val="it-CH"/>
        </w:rPr>
      </w:pPr>
      <w:r w:rsidRPr="00376F11">
        <w:rPr>
          <w:rFonts w:cs="Arial"/>
          <w:lang w:val="it-CH"/>
        </w:rPr>
        <w:t>I supplementi, come formulati nella norma SIA 118 art. 51, saranno riconosciuti solo se questi sono pure stati versati ai collaboratori.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 xml:space="preserve">imprenditore dovrà renderne conto al committente. I supplementi per ore </w:t>
      </w:r>
      <w:r w:rsidR="0030672D">
        <w:rPr>
          <w:rFonts w:cs="Arial"/>
          <w:lang w:val="it-CH"/>
        </w:rPr>
        <w:t xml:space="preserve">straordinarie </w:t>
      </w:r>
      <w:r w:rsidRPr="00376F11">
        <w:rPr>
          <w:rFonts w:cs="Arial"/>
          <w:lang w:val="it-CH"/>
        </w:rPr>
        <w:t>saranno versati solo per i lavori ordinati espressamente dalla direzione dei lavori o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specializzato.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non riceverà alcun supplemento qualora dovesse ordinare ore s</w:t>
      </w:r>
      <w:r w:rsidR="0030672D">
        <w:rPr>
          <w:rFonts w:cs="Arial"/>
          <w:lang w:val="it-CH"/>
        </w:rPr>
        <w:t xml:space="preserve">traordinarie </w:t>
      </w:r>
      <w:r w:rsidRPr="00376F11">
        <w:rPr>
          <w:rFonts w:cs="Arial"/>
          <w:lang w:val="it-CH"/>
        </w:rPr>
        <w:t xml:space="preserve">a causa di ritardi </w:t>
      </w:r>
      <w:r w:rsidR="0030672D">
        <w:rPr>
          <w:rFonts w:cs="Arial"/>
          <w:lang w:val="it-CH"/>
        </w:rPr>
        <w:t xml:space="preserve">imputabili a </w:t>
      </w:r>
      <w:r w:rsidRPr="00376F11">
        <w:rPr>
          <w:rFonts w:cs="Arial"/>
          <w:lang w:val="it-CH"/>
        </w:rPr>
        <w:t>lui stesso.</w:t>
      </w:r>
    </w:p>
    <w:p w:rsidR="00037EF4" w:rsidRPr="00376F11" w:rsidRDefault="00037EF4">
      <w:pPr>
        <w:pStyle w:val="Textkrper"/>
        <w:spacing w:before="9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83"/>
        <w:rPr>
          <w:rFonts w:cs="Arial"/>
          <w:lang w:val="it-CH"/>
        </w:rPr>
      </w:pPr>
      <w:r w:rsidRPr="00376F11">
        <w:rPr>
          <w:rFonts w:cs="Arial"/>
          <w:lang w:val="it-CH"/>
        </w:rPr>
        <w:t>I rapporti di lavoro a regia devono essere compilati giornalmente e presentati senza ritardo alla direzione dei lavori, entro il termine di una settimana, per la verifica e la firma. La richiesta di autorizzazioni presso le competenti autorità per i lavori notturni e durante i fine settimana nonché il versamento di eventuali tasse competono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imprenditore. Le indennità non dipendono dalla funzione o dalla posizione rivestita in seno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azienda, bensì dalle qualifiche richieste per i corrispondenti lavori.</w:t>
      </w: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 w:rsidP="003B48B1">
      <w:pPr>
        <w:pStyle w:val="Textkrper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La direzione dei lavori verifica immediatamente ogni singolo rapporto e lo restituisce firmato entro 7 giorni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azienda nel numero di esemplari stabilito per la stessa.</w:t>
      </w: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26"/>
        <w:rPr>
          <w:rFonts w:cs="Arial"/>
          <w:lang w:val="it-CH"/>
        </w:rPr>
      </w:pPr>
      <w:r w:rsidRPr="00376F11">
        <w:rPr>
          <w:rFonts w:cs="Arial"/>
          <w:lang w:val="it-CH"/>
        </w:rPr>
        <w:t>Qualora leggi cantonali sul lavoro o convenzioni collettive di lavoro locali dovessero includere regolamentazioni speciali per le ore s</w:t>
      </w:r>
      <w:r w:rsidR="0030672D">
        <w:rPr>
          <w:rFonts w:cs="Arial"/>
          <w:lang w:val="it-CH"/>
        </w:rPr>
        <w:t>traordinarie</w:t>
      </w:r>
      <w:r w:rsidRPr="00376F11">
        <w:rPr>
          <w:rFonts w:cs="Arial"/>
          <w:lang w:val="it-CH"/>
        </w:rPr>
        <w:t>, queste devono essere menzionate separatamente. Rivendicazioni fatte valere successivamente non potranno più essere prese in considerazione.</w:t>
      </w:r>
    </w:p>
    <w:p w:rsidR="00F463C1" w:rsidRPr="00376F11" w:rsidRDefault="00F463C1">
      <w:pPr>
        <w:pStyle w:val="Textkrper"/>
        <w:spacing w:line="290" w:lineRule="auto"/>
        <w:ind w:left="160" w:right="126"/>
        <w:rPr>
          <w:rFonts w:cs="Arial"/>
          <w:lang w:val="it-CH"/>
        </w:rPr>
      </w:pPr>
    </w:p>
    <w:p w:rsidR="00037EF4" w:rsidRPr="00376F11" w:rsidRDefault="00037EF4">
      <w:pPr>
        <w:spacing w:line="290" w:lineRule="auto"/>
        <w:rPr>
          <w:rFonts w:cs="Arial"/>
          <w:szCs w:val="17"/>
          <w:lang w:val="it-CH"/>
        </w:rPr>
        <w:sectPr w:rsidR="00037EF4" w:rsidRPr="00376F11" w:rsidSect="0091358B">
          <w:type w:val="continuous"/>
          <w:pgSz w:w="11910" w:h="16840"/>
          <w:pgMar w:top="1060" w:right="900" w:bottom="640" w:left="860" w:header="720" w:footer="720" w:gutter="0"/>
          <w:cols w:space="322"/>
          <w:formProt w:val="0"/>
        </w:sectPr>
      </w:pPr>
    </w:p>
    <w:p w:rsidR="00202BA1" w:rsidRPr="00376F11" w:rsidRDefault="00202BA1" w:rsidP="00202BA1">
      <w:pPr>
        <w:pStyle w:val="TableParagraph"/>
        <w:spacing w:line="193" w:lineRule="exact"/>
        <w:ind w:left="50"/>
        <w:rPr>
          <w:rFonts w:ascii="Arial" w:hAnsi="Arial" w:cs="Arial"/>
          <w:b/>
          <w:szCs w:val="17"/>
          <w:lang w:val="it-CH"/>
        </w:rPr>
      </w:pPr>
      <w:r w:rsidRPr="00376F11">
        <w:rPr>
          <w:rFonts w:ascii="Arial" w:hAnsi="Arial" w:cs="Arial"/>
          <w:b/>
          <w:color w:val="7A7B7A"/>
          <w:szCs w:val="17"/>
          <w:lang w:val="it-CH"/>
        </w:rPr>
        <w:lastRenderedPageBreak/>
        <w:t>Aliquote a regia</w:t>
      </w:r>
    </w:p>
    <w:p w:rsidR="00037EF4" w:rsidRPr="00376F11" w:rsidRDefault="00037EF4">
      <w:pPr>
        <w:rPr>
          <w:rFonts w:cs="Arial"/>
          <w:sz w:val="16"/>
          <w:lang w:val="it-CH"/>
        </w:rPr>
      </w:pPr>
    </w:p>
    <w:tbl>
      <w:tblPr>
        <w:tblStyle w:val="TableNormal"/>
        <w:tblpPr w:leftFromText="141" w:rightFromText="141" w:vertAnchor="page" w:horzAnchor="margin" w:tblpY="1141"/>
        <w:tblW w:w="0" w:type="auto"/>
        <w:tblLayout w:type="fixed"/>
        <w:tblLook w:val="01E0" w:firstRow="1" w:lastRow="1" w:firstColumn="1" w:lastColumn="1" w:noHBand="0" w:noVBand="0"/>
      </w:tblPr>
      <w:tblGrid>
        <w:gridCol w:w="3717"/>
        <w:gridCol w:w="951"/>
        <w:gridCol w:w="1074"/>
      </w:tblGrid>
      <w:tr w:rsidR="004F7DFB" w:rsidRPr="00376F11" w:rsidTr="004D0DCA">
        <w:trPr>
          <w:trHeight w:val="420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Capo montatore</w:t>
            </w:r>
          </w:p>
        </w:tc>
        <w:tc>
          <w:tcPr>
            <w:tcW w:w="951" w:type="dxa"/>
            <w:tcBorders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Montatore dirigente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30672D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>
              <w:rPr>
                <w:rFonts w:ascii="Arial" w:hAnsi="Arial" w:cs="Arial"/>
                <w:szCs w:val="17"/>
                <w:lang w:val="it-CH"/>
              </w:rPr>
              <w:t>Montatore di servizio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Montatore A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Montatore B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Montatore C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Apprendisti nel 1° anno di tirocinio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30672D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Apprendisti </w:t>
            </w:r>
            <w:r w:rsidR="004F7DFB" w:rsidRPr="00376F11">
              <w:rPr>
                <w:rFonts w:ascii="Arial" w:hAnsi="Arial" w:cs="Arial"/>
                <w:szCs w:val="17"/>
                <w:lang w:val="it-CH"/>
              </w:rPr>
              <w:t>nel 2° anno di tirocinio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30672D" w:rsidP="00202BA1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Apprendisti </w:t>
            </w:r>
            <w:r w:rsidR="004F7DFB" w:rsidRPr="00376F11">
              <w:rPr>
                <w:rFonts w:ascii="Arial" w:hAnsi="Arial" w:cs="Arial"/>
                <w:szCs w:val="17"/>
                <w:lang w:val="it-CH"/>
              </w:rPr>
              <w:t>nel 3° anno di tirocinio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0"/>
        </w:trPr>
        <w:tc>
          <w:tcPr>
            <w:tcW w:w="3717" w:type="dxa"/>
            <w:vAlign w:val="bottom"/>
          </w:tcPr>
          <w:p w:rsidR="004F7DFB" w:rsidRPr="00376F11" w:rsidRDefault="0030672D" w:rsidP="00202BA1">
            <w:pPr>
              <w:pStyle w:val="TableParagraph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Apprendisti </w:t>
            </w:r>
            <w:r w:rsidR="004F7DFB" w:rsidRPr="00376F11">
              <w:rPr>
                <w:rFonts w:ascii="Arial" w:hAnsi="Arial" w:cs="Arial"/>
                <w:szCs w:val="17"/>
                <w:lang w:val="it-CH"/>
              </w:rPr>
              <w:t>nel 4° anno di tirocinio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0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before="116"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Carrello attrezzi da officina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before="116"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h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Indennità giornaliera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Indennità pasto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F7DFB" w:rsidRPr="00376F11" w:rsidTr="004D0DCA">
        <w:trPr>
          <w:trHeight w:val="421"/>
        </w:trPr>
        <w:tc>
          <w:tcPr>
            <w:tcW w:w="3717" w:type="dxa"/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Indennità veicolo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spacing w:before="1" w:line="201" w:lineRule="exact"/>
              <w:ind w:left="-1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CHF / km</w:t>
            </w: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F7DFB" w:rsidRPr="00376F11" w:rsidRDefault="004F7DFB" w:rsidP="00202BA1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</w:tbl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rFonts w:cs="Arial"/>
          <w:szCs w:val="17"/>
          <w:lang w:val="it-CH"/>
        </w:rPr>
      </w:pPr>
    </w:p>
    <w:p w:rsidR="004F7DFB" w:rsidRPr="00376F11" w:rsidRDefault="004F7DFB">
      <w:pPr>
        <w:rPr>
          <w:rFonts w:cs="Arial"/>
          <w:szCs w:val="17"/>
          <w:lang w:val="it-CH"/>
        </w:rPr>
      </w:pPr>
    </w:p>
    <w:p w:rsidR="004F7DFB" w:rsidRPr="00376F11" w:rsidRDefault="004F7DFB" w:rsidP="009B3309">
      <w:pPr>
        <w:ind w:left="56"/>
        <w:rPr>
          <w:rFonts w:cs="Arial"/>
          <w:szCs w:val="17"/>
          <w:lang w:val="it-CH"/>
        </w:rPr>
      </w:pPr>
      <w:r w:rsidRPr="00376F11">
        <w:rPr>
          <w:rFonts w:cs="Arial"/>
          <w:szCs w:val="17"/>
          <w:lang w:val="it-CH"/>
        </w:rPr>
        <w:t>Supplemento sulle tariffe orarie summenzionate</w:t>
      </w:r>
    </w:p>
    <w:tbl>
      <w:tblPr>
        <w:tblStyle w:val="TableNormal"/>
        <w:tblpPr w:leftFromText="142" w:rightFromText="142" w:vertAnchor="text" w:horzAnchor="margin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17"/>
        <w:gridCol w:w="2025"/>
        <w:gridCol w:w="519"/>
        <w:gridCol w:w="2035"/>
        <w:gridCol w:w="518"/>
        <w:gridCol w:w="1096"/>
      </w:tblGrid>
      <w:tr w:rsidR="0044218D" w:rsidRPr="00376F11" w:rsidTr="0044218D">
        <w:trPr>
          <w:trHeight w:val="420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440" w:lineRule="atLeast"/>
              <w:ind w:left="50" w:right="19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Ore straordinarie</w:t>
            </w:r>
          </w:p>
        </w:tc>
        <w:tc>
          <w:tcPr>
            <w:tcW w:w="2025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dalle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2035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</w:t>
            </w:r>
          </w:p>
        </w:tc>
        <w:tc>
          <w:tcPr>
            <w:tcW w:w="518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96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-15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</w:t>
            </w:r>
          </w:p>
        </w:tc>
      </w:tr>
      <w:tr w:rsidR="0044218D" w:rsidRPr="00376F11" w:rsidTr="003B34BD">
        <w:trPr>
          <w:trHeight w:val="421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Lavoro notturno</w:t>
            </w:r>
          </w:p>
        </w:tc>
        <w:tc>
          <w:tcPr>
            <w:tcW w:w="202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dalle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203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</w:t>
            </w:r>
          </w:p>
        </w:tc>
        <w:tc>
          <w:tcPr>
            <w:tcW w:w="518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96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-15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</w:t>
            </w:r>
          </w:p>
        </w:tc>
      </w:tr>
      <w:tr w:rsidR="0044218D" w:rsidRPr="00376F11" w:rsidTr="003B34BD">
        <w:trPr>
          <w:trHeight w:val="421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Sabato</w:t>
            </w:r>
          </w:p>
        </w:tc>
        <w:tc>
          <w:tcPr>
            <w:tcW w:w="202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dalle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203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</w:t>
            </w:r>
          </w:p>
        </w:tc>
        <w:tc>
          <w:tcPr>
            <w:tcW w:w="518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96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-15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</w:t>
            </w:r>
          </w:p>
        </w:tc>
      </w:tr>
      <w:tr w:rsidR="0044218D" w:rsidRPr="00376F11" w:rsidTr="003B34BD">
        <w:trPr>
          <w:trHeight w:val="421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Domenica</w:t>
            </w:r>
          </w:p>
        </w:tc>
        <w:tc>
          <w:tcPr>
            <w:tcW w:w="202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dalle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203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</w:t>
            </w:r>
          </w:p>
        </w:tc>
        <w:tc>
          <w:tcPr>
            <w:tcW w:w="518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96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-15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</w:t>
            </w:r>
          </w:p>
        </w:tc>
      </w:tr>
      <w:tr w:rsidR="0044218D" w:rsidRPr="00376F11" w:rsidTr="003B34BD">
        <w:trPr>
          <w:trHeight w:val="421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Giorni festivi</w:t>
            </w:r>
          </w:p>
        </w:tc>
        <w:tc>
          <w:tcPr>
            <w:tcW w:w="202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dalle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2035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</w:t>
            </w:r>
          </w:p>
        </w:tc>
        <w:tc>
          <w:tcPr>
            <w:tcW w:w="518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96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-15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</w:t>
            </w:r>
          </w:p>
        </w:tc>
      </w:tr>
    </w:tbl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>
      <w:pPr>
        <w:rPr>
          <w:lang w:val="it-CH"/>
        </w:rPr>
      </w:pPr>
    </w:p>
    <w:p w:rsidR="004F7DFB" w:rsidRPr="00376F11" w:rsidRDefault="004F7DFB" w:rsidP="004F7DFB">
      <w:pPr>
        <w:pStyle w:val="TableParagraph"/>
        <w:spacing w:line="193" w:lineRule="exact"/>
        <w:ind w:left="50"/>
        <w:rPr>
          <w:rFonts w:ascii="Arial" w:hAnsi="Arial" w:cs="Arial"/>
          <w:b/>
          <w:color w:val="7A7B7A"/>
          <w:szCs w:val="17"/>
          <w:lang w:val="it-CH"/>
        </w:rPr>
      </w:pPr>
      <w:r w:rsidRPr="00376F11">
        <w:rPr>
          <w:rFonts w:ascii="Arial" w:hAnsi="Arial" w:cs="Arial"/>
          <w:b/>
          <w:color w:val="7A7B7A"/>
          <w:szCs w:val="17"/>
          <w:lang w:val="it-CH"/>
        </w:rPr>
        <w:t>Condizioni per lavori a regia</w:t>
      </w:r>
    </w:p>
    <w:p w:rsidR="004F7DFB" w:rsidRPr="00376F11" w:rsidRDefault="004F7DFB" w:rsidP="004F7DFB">
      <w:pPr>
        <w:pStyle w:val="TableParagraph"/>
        <w:spacing w:line="193" w:lineRule="exact"/>
        <w:ind w:left="50"/>
        <w:rPr>
          <w:rFonts w:ascii="Arial" w:hAnsi="Arial" w:cs="Arial"/>
          <w:b/>
          <w:color w:val="7A7B7A"/>
          <w:szCs w:val="17"/>
          <w:lang w:val="it-CH"/>
        </w:rPr>
      </w:pPr>
    </w:p>
    <w:tbl>
      <w:tblPr>
        <w:tblStyle w:val="TableNormal"/>
        <w:tblpPr w:leftFromText="142" w:rightFromText="142" w:vertAnchor="text" w:horzAnchor="margin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17"/>
        <w:gridCol w:w="951"/>
        <w:gridCol w:w="1074"/>
        <w:gridCol w:w="519"/>
        <w:gridCol w:w="747"/>
        <w:gridCol w:w="1288"/>
      </w:tblGrid>
      <w:tr w:rsidR="0044218D" w:rsidRPr="00376F11" w:rsidTr="0044218D">
        <w:trPr>
          <w:trHeight w:val="420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line="442" w:lineRule="exact"/>
              <w:ind w:left="50" w:right="1557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imprenditore concede</w:t>
            </w:r>
            <w:r w:rsidR="0030672D">
              <w:rPr>
                <w:rFonts w:ascii="Arial" w:hAnsi="Arial" w:cs="Arial"/>
                <w:szCs w:val="17"/>
                <w:lang w:val="it-CH"/>
              </w:rPr>
              <w:br/>
              <w:t xml:space="preserve">sul 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materiale </w:t>
            </w:r>
            <w:r w:rsidR="00376F11">
              <w:rPr>
                <w:rFonts w:ascii="Arial" w:hAnsi="Arial" w:cs="Arial"/>
                <w:szCs w:val="17"/>
                <w:lang w:val="it-CH"/>
              </w:rPr>
              <w:t xml:space="preserve">a </w:t>
            </w:r>
            <w:r w:rsidRPr="00376F11">
              <w:rPr>
                <w:rFonts w:ascii="Arial" w:hAnsi="Arial" w:cs="Arial"/>
                <w:szCs w:val="17"/>
                <w:lang w:val="it-CH"/>
              </w:rPr>
              <w:t>regia</w:t>
            </w:r>
          </w:p>
        </w:tc>
        <w:tc>
          <w:tcPr>
            <w:tcW w:w="951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74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41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 ribasso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747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288" w:type="dxa"/>
            <w:tcBorders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line="201" w:lineRule="exact"/>
              <w:ind w:right="6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 sconto</w:t>
            </w:r>
          </w:p>
        </w:tc>
      </w:tr>
      <w:tr w:rsidR="0044218D" w:rsidRPr="00376F11" w:rsidTr="0044218D">
        <w:trPr>
          <w:trHeight w:val="420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before="170"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sui salari a regia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before="170" w:line="201" w:lineRule="exact"/>
              <w:ind w:right="41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 ribasso</w:t>
            </w:r>
          </w:p>
        </w:tc>
        <w:tc>
          <w:tcPr>
            <w:tcW w:w="519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747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288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spacing w:before="170" w:line="201" w:lineRule="exact"/>
              <w:ind w:right="6"/>
              <w:jc w:val="right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% sconto</w:t>
            </w:r>
          </w:p>
        </w:tc>
      </w:tr>
      <w:tr w:rsidR="0044218D" w:rsidRPr="00BD6C88" w:rsidTr="004F7DFB">
        <w:trPr>
          <w:gridAfter w:val="3"/>
          <w:wAfter w:w="2554" w:type="dxa"/>
          <w:trHeight w:val="730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44218D" w:rsidRPr="00376F11" w:rsidRDefault="0044218D" w:rsidP="004F7DFB">
            <w:pPr>
              <w:pStyle w:val="TableParagraph"/>
              <w:spacing w:before="8"/>
              <w:rPr>
                <w:rFonts w:ascii="Arial" w:hAnsi="Arial" w:cs="Arial"/>
                <w:szCs w:val="17"/>
                <w:lang w:val="it-CH"/>
              </w:rPr>
            </w:pPr>
          </w:p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offerta </w:t>
            </w:r>
            <w:r w:rsidR="00376F11">
              <w:rPr>
                <w:rFonts w:ascii="Arial" w:hAnsi="Arial" w:cs="Arial"/>
                <w:szCs w:val="17"/>
                <w:lang w:val="it-CH"/>
              </w:rPr>
              <w:t>è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 vincolante fino al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  <w:tr w:rsidR="0044218D" w:rsidRPr="00376F11" w:rsidTr="004F7DFB">
        <w:trPr>
          <w:gridAfter w:val="3"/>
          <w:wAfter w:w="2554" w:type="dxa"/>
          <w:trHeight w:val="421"/>
        </w:trPr>
        <w:tc>
          <w:tcPr>
            <w:tcW w:w="3717" w:type="dxa"/>
            <w:vAlign w:val="bottom"/>
          </w:tcPr>
          <w:p w:rsidR="0044218D" w:rsidRPr="00376F11" w:rsidRDefault="0044218D" w:rsidP="004F7DFB">
            <w:pPr>
              <w:pStyle w:val="TableParagraph"/>
              <w:spacing w:before="5"/>
              <w:rPr>
                <w:rFonts w:ascii="Arial" w:hAnsi="Arial" w:cs="Arial"/>
                <w:szCs w:val="17"/>
                <w:lang w:val="it-CH"/>
              </w:rPr>
            </w:pPr>
          </w:p>
          <w:p w:rsidR="0044218D" w:rsidRPr="00376F11" w:rsidRDefault="0044218D" w:rsidP="004F7DFB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Prezzo fisso fino al</w:t>
            </w:r>
          </w:p>
        </w:tc>
        <w:tc>
          <w:tcPr>
            <w:tcW w:w="951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  <w:tc>
          <w:tcPr>
            <w:tcW w:w="1074" w:type="dxa"/>
            <w:tcBorders>
              <w:top w:val="dotted" w:sz="8" w:space="0" w:color="6E6E6E"/>
              <w:bottom w:val="dotted" w:sz="8" w:space="0" w:color="6E6E6E"/>
            </w:tcBorders>
            <w:vAlign w:val="bottom"/>
          </w:tcPr>
          <w:p w:rsidR="0044218D" w:rsidRPr="00376F11" w:rsidRDefault="0044218D" w:rsidP="004F7DFB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</w:tc>
      </w:tr>
    </w:tbl>
    <w:p w:rsidR="00202BA1" w:rsidRPr="00376F11" w:rsidRDefault="00202BA1">
      <w:pPr>
        <w:rPr>
          <w:rFonts w:cs="Arial"/>
          <w:sz w:val="16"/>
          <w:lang w:val="it-CH"/>
        </w:rPr>
      </w:pPr>
    </w:p>
    <w:p w:rsidR="00202BA1" w:rsidRPr="00376F11" w:rsidRDefault="00202BA1">
      <w:pPr>
        <w:rPr>
          <w:rFonts w:cs="Arial"/>
          <w:sz w:val="16"/>
          <w:lang w:val="it-CH"/>
        </w:rPr>
        <w:sectPr w:rsidR="00202BA1" w:rsidRPr="00376F11">
          <w:pgSz w:w="11910" w:h="16840"/>
          <w:pgMar w:top="860" w:right="900" w:bottom="640" w:left="860" w:header="0" w:footer="448" w:gutter="0"/>
          <w:cols w:space="720"/>
          <w:formProt w:val="0"/>
        </w:sectPr>
      </w:pPr>
    </w:p>
    <w:p w:rsidR="00037EF4" w:rsidRPr="00376F11" w:rsidRDefault="007F1C4E">
      <w:pPr>
        <w:pStyle w:val="berschrift1"/>
        <w:numPr>
          <w:ilvl w:val="0"/>
          <w:numId w:val="4"/>
        </w:numPr>
        <w:tabs>
          <w:tab w:val="left" w:pos="491"/>
          <w:tab w:val="left" w:pos="492"/>
        </w:tabs>
        <w:rPr>
          <w:lang w:val="it-CH"/>
        </w:rPr>
      </w:pPr>
      <w:bookmarkStart w:id="2" w:name="_Toc517543386"/>
      <w:r w:rsidRPr="00376F11">
        <w:rPr>
          <w:color w:val="7A7B7A"/>
          <w:lang w:val="it-CH"/>
        </w:rPr>
        <w:lastRenderedPageBreak/>
        <w:t>Condizioni commerciali</w:t>
      </w:r>
      <w:bookmarkEnd w:id="2"/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before="171"/>
        <w:ind w:left="160" w:firstLine="0"/>
        <w:rPr>
          <w:lang w:val="it-CH"/>
        </w:rPr>
      </w:pPr>
      <w:r w:rsidRPr="00376F11">
        <w:rPr>
          <w:lang w:val="it-CH"/>
        </w:rPr>
        <w:t>Prezzi</w:t>
      </w:r>
    </w:p>
    <w:p w:rsidR="00037EF4" w:rsidRPr="00376F11" w:rsidRDefault="007F1C4E">
      <w:pPr>
        <w:pStyle w:val="Textkrper"/>
        <w:spacing w:before="53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 xml:space="preserve">I lavori </w:t>
      </w:r>
      <w:r w:rsidR="0030672D">
        <w:rPr>
          <w:rFonts w:cs="Arial"/>
          <w:lang w:val="it-CH"/>
        </w:rPr>
        <w:t xml:space="preserve">devono essere </w:t>
      </w:r>
      <w:r w:rsidRPr="00376F11">
        <w:rPr>
          <w:rFonts w:cs="Arial"/>
          <w:lang w:val="it-CH"/>
        </w:rPr>
        <w:t>proposti secondo il modello seguente:</w:t>
      </w:r>
    </w:p>
    <w:p w:rsidR="00037EF4" w:rsidRPr="00376F11" w:rsidRDefault="007F1C4E">
      <w:pPr>
        <w:pStyle w:val="Listenabsatz"/>
        <w:numPr>
          <w:ilvl w:val="0"/>
          <w:numId w:val="2"/>
        </w:numPr>
        <w:tabs>
          <w:tab w:val="left" w:pos="401"/>
        </w:tabs>
        <w:spacing w:before="42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prezzi unitari (in accordo)</w:t>
      </w:r>
    </w:p>
    <w:p w:rsidR="00037EF4" w:rsidRPr="00376F11" w:rsidRDefault="007F1C4E">
      <w:pPr>
        <w:pStyle w:val="Listenabsatz"/>
        <w:numPr>
          <w:ilvl w:val="0"/>
          <w:numId w:val="2"/>
        </w:numPr>
        <w:tabs>
          <w:tab w:val="left" w:pos="401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a regia</w:t>
      </w:r>
    </w:p>
    <w:p w:rsidR="00037EF4" w:rsidRPr="00376F11" w:rsidRDefault="00376F11">
      <w:pPr>
        <w:pStyle w:val="Listenabsatz"/>
        <w:numPr>
          <w:ilvl w:val="0"/>
          <w:numId w:val="2"/>
        </w:numPr>
        <w:tabs>
          <w:tab w:val="left" w:pos="401"/>
        </w:tabs>
        <w:spacing w:before="42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forfetario</w:t>
      </w:r>
    </w:p>
    <w:p w:rsidR="00037EF4" w:rsidRPr="00376F11" w:rsidRDefault="007F1C4E">
      <w:pPr>
        <w:pStyle w:val="Listenabsatz"/>
        <w:numPr>
          <w:ilvl w:val="0"/>
          <w:numId w:val="2"/>
        </w:numPr>
        <w:tabs>
          <w:tab w:val="left" w:pos="401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globale</w:t>
      </w:r>
    </w:p>
    <w:p w:rsidR="00037EF4" w:rsidRPr="00376F11" w:rsidRDefault="00037EF4">
      <w:pPr>
        <w:pStyle w:val="Textkrper"/>
        <w:spacing w:before="1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before="1" w:line="290" w:lineRule="auto"/>
        <w:ind w:left="160" w:right="154"/>
        <w:rPr>
          <w:rFonts w:cs="Arial"/>
          <w:lang w:val="it-CH"/>
        </w:rPr>
      </w:pPr>
      <w:r w:rsidRPr="00376F11">
        <w:rPr>
          <w:rFonts w:cs="Arial"/>
          <w:lang w:val="it-CH"/>
        </w:rPr>
        <w:t xml:space="preserve">Le forniture e i lavori sono sempre intesi franco luogo di utilizzazione. Nel caso di mandati in accordo, a regia e/o forfetari, tutti i prezzi sono stabiliti quali prezzi fissi in franchi svizzeri (CHF) </w:t>
      </w:r>
      <w:r w:rsidR="0030672D">
        <w:rPr>
          <w:rFonts w:cs="Arial"/>
          <w:lang w:val="it-CH"/>
        </w:rPr>
        <w:t>c</w:t>
      </w:r>
      <w:r w:rsidRPr="00376F11">
        <w:rPr>
          <w:rFonts w:cs="Arial"/>
          <w:lang w:val="it-CH"/>
        </w:rPr>
        <w:t>onformemente alla norma SIA 118 art. 39 e 41.</w:t>
      </w:r>
      <w:r w:rsidR="0030672D">
        <w:rPr>
          <w:rFonts w:cs="Arial"/>
          <w:lang w:val="it-CH"/>
        </w:rPr>
        <w:br/>
      </w:r>
      <w:r w:rsidRPr="00376F11">
        <w:rPr>
          <w:rFonts w:cs="Arial"/>
          <w:lang w:val="it-CH"/>
        </w:rPr>
        <w:t>Nel caso di mandati globali, un eventuale rincaro sarà accordato unicamente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intesa con il committente e solo dietro comprova (differenziando tra materiale e salari), nonché in virtù dei giustificativi effettivi delle fatture (calcolo del prezzo confrontato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ordinazione).</w:t>
      </w:r>
    </w:p>
    <w:p w:rsidR="00037EF4" w:rsidRPr="00376F11" w:rsidRDefault="00037EF4">
      <w:pPr>
        <w:pStyle w:val="Textkrper"/>
        <w:spacing w:before="8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 prezzi sottoposti s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intendono per impianti, parti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impianto o apparecchi finiti e operativi, rispettivamente per lavori eseguiti a regola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arte, incluse le regolazioni e tutte le opere accessorie che ne fanno parte (p. es. istruzioni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esercizio / di manutenzione pronte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uso), anche se queste non sono menzionate esplicitamente nel testo della posizione. Sono inclusi, in particolare, le prestazioni, rispettivamente i costi accessori e le tasse seguenti: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line="200" w:lineRule="exact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materiale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imballaggio e altri materiali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installazione nonché recipienti</w:t>
      </w:r>
    </w:p>
    <w:p w:rsidR="00037EF4" w:rsidRPr="00376F11" w:rsidRDefault="0030672D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t</w:t>
      </w:r>
      <w:r w:rsidR="007F1C4E" w:rsidRPr="00376F11">
        <w:rPr>
          <w:rFonts w:ascii="Arial" w:hAnsi="Arial" w:cs="Arial"/>
          <w:szCs w:val="17"/>
          <w:lang w:val="it-CH"/>
        </w:rPr>
        <w:t>rasporto fino al luogo d</w:t>
      </w:r>
      <w:r w:rsidR="002154D5">
        <w:rPr>
          <w:rFonts w:ascii="Arial" w:hAnsi="Arial" w:cs="Arial"/>
          <w:szCs w:val="17"/>
          <w:lang w:val="it-CH"/>
        </w:rPr>
        <w:t>’</w:t>
      </w:r>
      <w:r w:rsidR="007F1C4E" w:rsidRPr="00376F11">
        <w:rPr>
          <w:rFonts w:ascii="Arial" w:hAnsi="Arial" w:cs="Arial"/>
          <w:szCs w:val="17"/>
          <w:lang w:val="it-CH"/>
        </w:rPr>
        <w:t>utilizzazione sul cantiere, inclusa la TTPCP</w:t>
      </w:r>
    </w:p>
    <w:p w:rsidR="00037EF4" w:rsidRPr="00376F11" w:rsidRDefault="0030672D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a</w:t>
      </w:r>
      <w:r w:rsidR="007F1C4E" w:rsidRPr="00376F11">
        <w:rPr>
          <w:rFonts w:ascii="Arial" w:hAnsi="Arial" w:cs="Arial"/>
          <w:szCs w:val="17"/>
          <w:lang w:val="it-CH"/>
        </w:rPr>
        <w:t>ssicurazione sul trasporto</w:t>
      </w:r>
    </w:p>
    <w:p w:rsidR="00037EF4" w:rsidRPr="00376F11" w:rsidRDefault="0030672D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r</w:t>
      </w:r>
      <w:r w:rsidR="007F1C4E" w:rsidRPr="00376F11">
        <w:rPr>
          <w:rFonts w:ascii="Arial" w:hAnsi="Arial" w:cs="Arial"/>
          <w:szCs w:val="17"/>
          <w:lang w:val="it-CH"/>
        </w:rPr>
        <w:t>ischio di cambio e rischio valutario</w:t>
      </w:r>
    </w:p>
    <w:p w:rsidR="00037EF4" w:rsidRPr="00376F11" w:rsidRDefault="0030672D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d</w:t>
      </w:r>
      <w:r w:rsidR="007F1C4E" w:rsidRPr="00376F11">
        <w:rPr>
          <w:rFonts w:ascii="Arial" w:hAnsi="Arial" w:cs="Arial"/>
          <w:szCs w:val="17"/>
          <w:lang w:val="it-CH"/>
        </w:rPr>
        <w:t>ogana</w:t>
      </w:r>
    </w:p>
    <w:p w:rsidR="00037EF4" w:rsidRPr="00376F11" w:rsidRDefault="0030672D">
      <w:pPr>
        <w:pStyle w:val="Listenabsatz"/>
        <w:numPr>
          <w:ilvl w:val="0"/>
          <w:numId w:val="1"/>
        </w:numPr>
        <w:tabs>
          <w:tab w:val="left" w:pos="297"/>
        </w:tabs>
        <w:spacing w:before="43" w:line="290" w:lineRule="auto"/>
        <w:ind w:right="281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s</w:t>
      </w:r>
      <w:r w:rsidR="007F1C4E" w:rsidRPr="00376F11">
        <w:rPr>
          <w:rFonts w:ascii="Arial" w:hAnsi="Arial" w:cs="Arial"/>
          <w:szCs w:val="17"/>
          <w:lang w:val="it-CH"/>
        </w:rPr>
        <w:t>maltimento e trasporto del materiale d</w:t>
      </w:r>
      <w:r w:rsidR="002154D5">
        <w:rPr>
          <w:rFonts w:ascii="Arial" w:hAnsi="Arial" w:cs="Arial"/>
          <w:szCs w:val="17"/>
          <w:lang w:val="it-CH"/>
        </w:rPr>
        <w:t>’</w:t>
      </w:r>
      <w:r w:rsidR="007F1C4E" w:rsidRPr="00376F11">
        <w:rPr>
          <w:rFonts w:ascii="Arial" w:hAnsi="Arial" w:cs="Arial"/>
          <w:szCs w:val="17"/>
          <w:lang w:val="it-CH"/>
        </w:rPr>
        <w:t>imballaggio, materiale residuo e d</w:t>
      </w:r>
      <w:r w:rsidR="002154D5">
        <w:rPr>
          <w:rFonts w:ascii="Arial" w:hAnsi="Arial" w:cs="Arial"/>
          <w:szCs w:val="17"/>
          <w:lang w:val="it-CH"/>
        </w:rPr>
        <w:t>’</w:t>
      </w:r>
      <w:r w:rsidR="007F1C4E" w:rsidRPr="00376F11">
        <w:rPr>
          <w:rFonts w:ascii="Arial" w:hAnsi="Arial" w:cs="Arial"/>
          <w:szCs w:val="17"/>
          <w:lang w:val="it-CH"/>
        </w:rPr>
        <w:t>installazione nonché dei recipienti</w:t>
      </w: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before="1" w:line="290" w:lineRule="auto"/>
        <w:ind w:left="160" w:right="154"/>
        <w:rPr>
          <w:rFonts w:cs="Arial"/>
          <w:lang w:val="it-CH"/>
        </w:rPr>
      </w:pPr>
      <w:r w:rsidRPr="00376F11">
        <w:rPr>
          <w:rFonts w:cs="Arial"/>
          <w:lang w:val="it-CH"/>
        </w:rPr>
        <w:t xml:space="preserve">Le spese particolari, quali ad esempio per trasporti speciali, devono essere esposte </w:t>
      </w:r>
      <w:r w:rsidR="004215DD">
        <w:rPr>
          <w:rFonts w:cs="Arial"/>
          <w:lang w:val="it-CH"/>
        </w:rPr>
        <w:t xml:space="preserve">esplicitamente </w:t>
      </w:r>
      <w:r w:rsidRPr="00376F11">
        <w:rPr>
          <w:rFonts w:cs="Arial"/>
          <w:lang w:val="it-CH"/>
        </w:rPr>
        <w:t>oppure incluse nei prezzi.</w:t>
      </w:r>
      <w:r w:rsidR="0030672D">
        <w:rPr>
          <w:rFonts w:cs="Arial"/>
          <w:lang w:val="it-CH"/>
        </w:rPr>
        <w:br/>
      </w:r>
      <w:r w:rsidRPr="00376F11">
        <w:rPr>
          <w:rFonts w:cs="Arial"/>
          <w:lang w:val="it-CH"/>
        </w:rPr>
        <w:t xml:space="preserve">In tutti i casi, questi costi devono figurare nel totale </w:t>
      </w:r>
      <w:r w:rsidR="0030672D">
        <w:rPr>
          <w:rFonts w:cs="Arial"/>
          <w:lang w:val="it-CH"/>
        </w:rPr>
        <w:t xml:space="preserve">globale </w:t>
      </w:r>
      <w:r w:rsidRPr="00376F11">
        <w:rPr>
          <w:rFonts w:cs="Arial"/>
          <w:lang w:val="it-CH"/>
        </w:rPr>
        <w:t>che corrisponde alla somma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offerta. I prezzi dei lavori che non figurano nel capitolato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 devono essere concordati per iscritto prima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esecuzione del lavoro.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è inoltre tenuto a concordare senza indugio con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delle basi chiare per il prezzo delle nuove prestazioni</w:t>
      </w:r>
      <w:r w:rsidR="0030672D">
        <w:rPr>
          <w:rFonts w:cs="Arial"/>
          <w:lang w:val="it-CH"/>
        </w:rPr>
        <w:t xml:space="preserve"> e </w:t>
      </w:r>
      <w:r w:rsidR="004215DD">
        <w:rPr>
          <w:rFonts w:cs="Arial"/>
          <w:lang w:val="it-CH"/>
        </w:rPr>
        <w:t xml:space="preserve">a </w:t>
      </w:r>
      <w:r w:rsidR="0030672D">
        <w:rPr>
          <w:rFonts w:cs="Arial"/>
          <w:lang w:val="it-CH"/>
        </w:rPr>
        <w:t>depositare dette basi</w:t>
      </w:r>
      <w:r w:rsidRPr="00376F11">
        <w:rPr>
          <w:rFonts w:cs="Arial"/>
          <w:lang w:val="it-CH"/>
        </w:rPr>
        <w:t>.</w:t>
      </w:r>
    </w:p>
    <w:p w:rsidR="00037EF4" w:rsidRPr="00376F11" w:rsidRDefault="00037EF4">
      <w:pPr>
        <w:pStyle w:val="Textkrper"/>
        <w:spacing w:before="8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Per gli ampliamenti e le integrazioni de</w:t>
      </w:r>
      <w:r w:rsidR="0030672D">
        <w:rPr>
          <w:rFonts w:cs="Arial"/>
          <w:lang w:val="it-CH"/>
        </w:rPr>
        <w:t xml:space="preserve">i mandati </w:t>
      </w:r>
      <w:r w:rsidRPr="00376F11">
        <w:rPr>
          <w:rFonts w:cs="Arial"/>
          <w:lang w:val="it-CH"/>
        </w:rPr>
        <w:t>fa stato la medesima base di calcolo come per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 principale. Questi possono essere riconosciuti o rifiutati dal committente.</w:t>
      </w:r>
    </w:p>
    <w:p w:rsidR="00037EF4" w:rsidRPr="00376F11" w:rsidRDefault="00037EF4">
      <w:pPr>
        <w:pStyle w:val="Textkrper"/>
        <w:spacing w:before="6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left="160" w:firstLine="0"/>
        <w:rPr>
          <w:lang w:val="it-CH"/>
        </w:rPr>
      </w:pPr>
      <w:r w:rsidRPr="00376F11">
        <w:rPr>
          <w:lang w:val="it-CH"/>
        </w:rPr>
        <w:t>Rapporti di diritto</w:t>
      </w:r>
    </w:p>
    <w:p w:rsidR="00037EF4" w:rsidRPr="00376F11" w:rsidRDefault="007F1C4E">
      <w:pPr>
        <w:pStyle w:val="Textkrper"/>
        <w:spacing w:before="52"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Se il mandato è conferito, viene redatto un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 sulla base delle norme SIA, in particolare della SIA 118.</w:t>
      </w:r>
    </w:p>
    <w:p w:rsidR="00037EF4" w:rsidRPr="00376F11" w:rsidRDefault="00037EF4">
      <w:pPr>
        <w:pStyle w:val="Textkrper"/>
        <w:spacing w:before="6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left="160" w:firstLine="0"/>
        <w:rPr>
          <w:lang w:val="it-CH"/>
        </w:rPr>
      </w:pPr>
      <w:r w:rsidRPr="00376F11">
        <w:rPr>
          <w:lang w:val="it-CH"/>
        </w:rPr>
        <w:t>Subappaltatori</w:t>
      </w:r>
    </w:p>
    <w:p w:rsidR="00037EF4" w:rsidRPr="00376F11" w:rsidRDefault="007F1C4E">
      <w:pPr>
        <w:pStyle w:val="Textkrper"/>
        <w:spacing w:before="52" w:line="290" w:lineRule="auto"/>
        <w:ind w:left="160" w:right="385"/>
        <w:rPr>
          <w:rFonts w:cs="Arial"/>
          <w:lang w:val="it-CH"/>
        </w:rPr>
      </w:pPr>
      <w:r w:rsidRPr="00376F11">
        <w:rPr>
          <w:rFonts w:cs="Arial"/>
          <w:lang w:val="it-CH"/>
        </w:rPr>
        <w:t>Se è previsto un subappalto, questo deve essere annunciato al momento della presentazione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offerta. In tutti i casi, la responsabilità incombe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principale.</w:t>
      </w:r>
    </w:p>
    <w:p w:rsidR="00037EF4" w:rsidRPr="00376F11" w:rsidRDefault="00037EF4">
      <w:pPr>
        <w:pStyle w:val="Textkrper"/>
        <w:spacing w:before="2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37"/>
        <w:rPr>
          <w:rFonts w:cs="Arial"/>
          <w:lang w:val="it-CH"/>
        </w:rPr>
      </w:pPr>
      <w:r w:rsidRPr="00376F11">
        <w:rPr>
          <w:rFonts w:cs="Arial"/>
          <w:lang w:val="it-CH"/>
        </w:rPr>
        <w:t>Fanno inoltre stato le disposizioni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«Ordinanza sui lavoratori distaccati in Svizzera» e della «Legge federale concernente le misure collaterali per i lavoratori distaccati e il controllo dei salari minimi previsti nei contratti normali di lavoro».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left="160" w:firstLine="0"/>
        <w:rPr>
          <w:lang w:val="it-CH"/>
        </w:rPr>
      </w:pPr>
      <w:r w:rsidRPr="00376F11">
        <w:rPr>
          <w:lang w:val="it-CH"/>
        </w:rPr>
        <w:t>Condizioni di pagamento</w:t>
      </w:r>
    </w:p>
    <w:p w:rsidR="00037EF4" w:rsidRPr="00376F11" w:rsidRDefault="009B3309" w:rsidP="009B3309">
      <w:pPr>
        <w:pStyle w:val="Textkrper"/>
        <w:spacing w:before="53" w:line="290" w:lineRule="auto"/>
        <w:ind w:left="160" w:right="168"/>
        <w:rPr>
          <w:rFonts w:cs="Arial"/>
          <w:lang w:val="it-CH"/>
        </w:rPr>
      </w:pPr>
      <w:r w:rsidRPr="00376F11">
        <w:rPr>
          <w:rFonts w:cs="Arial"/>
          <w:lang w:val="it-CH"/>
        </w:rPr>
        <w:t>Si può fatturare al massimo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80% del valore dei lavori eseguiti</w:t>
      </w:r>
      <w:r w:rsidR="0030672D">
        <w:rPr>
          <w:rFonts w:cs="Arial"/>
          <w:lang w:val="it-CH"/>
        </w:rPr>
        <w:t>,</w:t>
      </w:r>
      <w:r w:rsidRPr="00376F11">
        <w:rPr>
          <w:rFonts w:cs="Arial"/>
          <w:lang w:val="it-CH"/>
        </w:rPr>
        <w:t xml:space="preserve"> rispettivamente delle forniture effettuate sul cantiere sulla base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elenco delle prestazioni. Il 10% del valore può essere aggiunto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80% summenzionato, se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elenco si basa su metrature approvate o se si tratta di un mandato forfetario.</w:t>
      </w: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>
      <w:pPr>
        <w:pStyle w:val="Textkrper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Modalità di pagamento</w:t>
      </w:r>
    </w:p>
    <w:p w:rsidR="00037EF4" w:rsidRPr="00376F11" w:rsidRDefault="00037EF4">
      <w:pPr>
        <w:pStyle w:val="Textkrper"/>
        <w:spacing w:before="2"/>
        <w:rPr>
          <w:rFonts w:cs="Arial"/>
          <w:lang w:val="it-CH"/>
        </w:rPr>
      </w:pPr>
    </w:p>
    <w:p w:rsidR="00037EF4" w:rsidRPr="00376F11" w:rsidRDefault="00175C2A" w:rsidP="009B3309">
      <w:pPr>
        <w:pStyle w:val="Textkrper"/>
        <w:tabs>
          <w:tab w:val="left" w:pos="847"/>
          <w:tab w:val="left" w:pos="1362"/>
        </w:tabs>
        <w:spacing w:line="290" w:lineRule="auto"/>
        <w:ind w:left="1362" w:right="118" w:hanging="1194"/>
        <w:rPr>
          <w:rFonts w:cs="Arial"/>
          <w:lang w:val="it-CH"/>
        </w:rPr>
      </w:pP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3712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137795</wp:posOffset>
                </wp:positionV>
                <wp:extent cx="0" cy="0"/>
                <wp:effectExtent l="14605" t="12700" r="13970" b="635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A1CA" id="Line 34" o:spid="_x0000_s1026" style="position:absolute;z-index: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pt,10.85pt" to="310.9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vlHfGgIAAD4EAAAOAAAAZHJzL2Uyb0RvYy54bWysU82O2jAQvlfqO1i+QxLIsmxEWFUJ9EK7 SLt9AGM7xKpjW7YhoKrv3rEDiG0vVVVFcsaemW+++Vs8nzqJjtw6oVWJs3GKEVdUM6H2Jf72th7N MXKeKEakVrzEZ+7w8/Ljh0VvCj7RrZaMWwQgyhW9KXHrvSmSxNGWd8SNteEKlI22HfFwtfuEWdID eieTSZrOkl5bZqym3Dl4rQclXkb8puHUvzSN4x7JEgM3H08bz104k+WCFHtLTCvohQb5BxYdEQqC 3qBq4gk6WPEHVCeo1U43fkx1l+imEZTHHCCbLP0tm9eWGB5zgeI4cyuT+3+w9Otxa5FgJZ4+YKRI Bz3aCMXRNA+16Y0rwKRSWxuyoyf1ajaafndI6aolas8jx7ezAb8seCTvXMLFGYiw679oBjbk4HUs 1KmxXYCEEqBT7Mf51g9+8ogOj/T6mpDi6mKs85+57lAQSiyBboQkx43zgQIpriYhgtJrIWVstFSo B56TxzSNHk5LwYI22Dm731XSoiOBWZmtwhcTAs29WYCuiWsHu6gapsjqg2IxTMsJW11kT4QcZKAl VQgE6QHRizRMyY+n9Gk1X83zUT6ZrUZ5WtejT+sqH83W2eNDPa2rqs5+Bs5ZXrSCMa4C7evEZvnf TcRld4ZZu83srUDJe/RYSSB7/UfSsb+hpcNw7DQ7b+217zCk0fiyUGEL7u8g36/98hcAAAD//wMA UEsDBBQABgAIAAAAIQB5788f2gAAAAkBAAAPAAAAZHJzL2Rvd25yZXYueG1sTI89T8MwEIZ3JP6D dUgsiDrJUFCIU6FKLAiGllSs1/iwo8ZnK3bb8O8x6gDj+6H3nmtWsxvFiaY4eFZQLgoQxL3XAxsF 3cfL/SOImJA1jp5JwTdFWLXXVw3W2p95Q6dtMiKPcKxRgU0p1FLG3pLDuPCBOGdffnKYspyM1BOe 87gbZVUUS+lw4HzBYqC1pf6wPToF7+btsPksw9rd4avpMMw77KxStzfz8xOIRHP6K8MvfkaHNjPt /ZF1FKOCZVVm9KSgKh9A5MLF2F8M2Tby/wftDwAAAP//AwBQSwECLQAUAAYACAAAACEAtoM4kv4A AADhAQAAEwAAAAAAAAAAAAAAAAAAAAAAW0NvbnRlbnRfVHlwZXNdLnhtbFBLAQItABQABgAIAAAA IQA4/SH/1gAAAJQBAAALAAAAAAAAAAAAAAAAAC8BAABfcmVscy8ucmVsc1BLAQItABQABgAIAAAA IQAhvlHfGgIAAD4EAAAOAAAAAAAAAAAAAAAAAC4CAABkcnMvZTJvRG9jLnhtbFBLAQItABQABgAI AAAAIQB5788f2gAAAAkBAAAPAAAAAAAAAAAAAAAAAHQEAABkcnMvZG93bnJldi54bWxQSwUGAAAA AAQABADzAAAAew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2496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12700" r="15240" b="635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61F15" id="Line 33" o:spid="_x0000_s1026" style="position:absolute;z-index:-4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10.85pt" to="352.8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gfaDGQIAAD4EAAAOAAAAZHJzL2Uyb0RvYy54bWysU82O2jAQvlfqO1i+QxJIWTYirKoEetm2 SLt9AGM7xKpjW7YhoKrv3rFDENteqqqK5Iw9M99887d6OncSnbh1QqsSZ9MUI66oZkIdSvztdTtZ YuQ8UYxIrXiJL9zhp/X7d6veFHymWy0ZtwhAlCt6U+LWe1MkiaMt74ibasMVKBttO+Lhag8Js6QH 9E4mszRdJL22zFhNuXPwWg9KvI74TcOp/9o0jnskSwzcfDxtPPfhTNYrUhwsMa2gVxrkH1h0RCgI eoOqiSfoaMUfUJ2gVjvd+CnVXaKbRlAec4BssvS3bF5aYnjMBYrjzK1M7v/B0i+nnUWClXieY6RI Bz16Foqj+TzUpjeuAJNK7WzIjp7Vi3nW9LtDSlctUQceOb5eDPhlwSN54xIuzkCEff9ZM7AhR69j oc6N7QIklACdYz8ut37ws0d0eKTja0KK0cVY5z9x3aEglFgC3QhJTs/OBwqkGE1CBKW3QsrYaKlQ DzxnD2kaPZyWggVtsHP2sK+kRScCs7LYhC8mBJp7swBdE9cOdlE1TJHVR8VimJYTtrnKngg5yEBL qhAI0gOiV2mYkh+P6eNmuVnmk3y22EzytK4nH7dVPllss4cP9byuqjr7GThnedEKxrgKtMeJzfK/ m4jr7gyzdpvZW4GSt+ixkkB2/EfSsb+hpcNw7DW77OzYdxjSaHxdqLAF93eQ79d+/QsAAP//AwBQ SwMEFAAGAAgAAAAhAK0CTZ7bAAAACQEAAA8AAABkcnMvZG93bnJldi54bWxMj8FOwzAMhu9IvENk JC6IpZ3EhkrTCU3iguCwUcTVa0xSrXGiJtvK2xO0Azv696ffn+vV5AZxpDH2nhWUswIEced1z0ZB +/Fy/wgiJmSNg2dS8EMRVs31VY2V9ife0HGbjMglHCtUYFMKlZSxs+QwznwgzrtvPzpMeRyN1COe crkb5LwoFtJhz/mCxUBrS91+e3AK3s3bfvNVhrW7w1fTYpg+sbVK3d5Mz08gEk3pH4Y//awOTXba +QPrKAYFy+JhkVEF83IJIgPnYHcOZFPLyw+aXwAAAP//AwBQSwECLQAUAAYACAAAACEAtoM4kv4A AADhAQAAEwAAAAAAAAAAAAAAAAAAAAAAW0NvbnRlbnRfVHlwZXNdLnhtbFBLAQItABQABgAIAAAA IQA4/SH/1gAAAJQBAAALAAAAAAAAAAAAAAAAAC8BAABfcmVscy8ucmVsc1BLAQItABQABgAIAAAA IQCbgfaDGQIAAD4EAAAOAAAAAAAAAAAAAAAAAC4CAABkcnMvZTJvRG9jLnhtbFBLAQItABQABgAI AAAAIQCtAk2e2wAAAAkBAAAPAAAAAAAAAAAAAAAAAHMEAABkcnMvZG93bnJldi54bWxQSwUGAAAA AAQABADzAAAAewUAAAAA " strokecolor="#6e6e6e" strokeweight="1pt">
                <w10:wrap anchorx="page"/>
              </v:line>
            </w:pict>
          </mc:Fallback>
        </mc:AlternateContent>
      </w:r>
      <w:r w:rsidR="007F1C4E" w:rsidRPr="00376F11">
        <w:rPr>
          <w:rFonts w:cs="Arial"/>
          <w:u w:val="dotted" w:color="6E6E6E"/>
          <w:lang w:val="it-CH"/>
        </w:rPr>
        <w:tab/>
        <w:t>%</w:t>
      </w:r>
      <w:r w:rsidR="007F1C4E" w:rsidRPr="00376F11">
        <w:rPr>
          <w:rFonts w:cs="Arial"/>
          <w:lang w:val="it-CH"/>
        </w:rPr>
        <w:tab/>
        <w:t>Al momento dell</w:t>
      </w:r>
      <w:r w:rsidR="002154D5">
        <w:rPr>
          <w:rFonts w:cs="Arial"/>
          <w:lang w:val="it-CH"/>
        </w:rPr>
        <w:t>’</w:t>
      </w:r>
      <w:r w:rsidR="007F1C4E" w:rsidRPr="00376F11">
        <w:rPr>
          <w:rFonts w:cs="Arial"/>
          <w:lang w:val="it-CH"/>
        </w:rPr>
        <w:t>ordinazione o dopo la stipulazione del contratto dietro presentazione di una corrispondente fideiussione solidale (garanzia bancaria, assicurativa o garanzia di costruzione suissetec) per l</w:t>
      </w:r>
      <w:r w:rsidR="002154D5">
        <w:rPr>
          <w:rFonts w:cs="Arial"/>
          <w:lang w:val="it-CH"/>
        </w:rPr>
        <w:t>’</w:t>
      </w:r>
      <w:r w:rsidR="007F1C4E" w:rsidRPr="00376F11">
        <w:rPr>
          <w:rFonts w:cs="Arial"/>
          <w:lang w:val="it-CH"/>
        </w:rPr>
        <w:t>ammontare dell</w:t>
      </w:r>
      <w:r w:rsidR="002154D5">
        <w:rPr>
          <w:rFonts w:cs="Arial"/>
          <w:lang w:val="it-CH"/>
        </w:rPr>
        <w:t>’</w:t>
      </w:r>
      <w:r w:rsidR="007F1C4E" w:rsidRPr="00376F11">
        <w:rPr>
          <w:rFonts w:cs="Arial"/>
          <w:lang w:val="it-CH"/>
        </w:rPr>
        <w:t xml:space="preserve">importo della fattura e </w:t>
      </w:r>
      <w:r w:rsidR="0030672D">
        <w:rPr>
          <w:rFonts w:cs="Arial"/>
          <w:lang w:val="it-CH"/>
        </w:rPr>
        <w:t xml:space="preserve">per la durata </w:t>
      </w:r>
      <w:r w:rsidR="007F1C4E" w:rsidRPr="00376F11">
        <w:rPr>
          <w:rFonts w:cs="Arial"/>
          <w:lang w:val="it-CH"/>
        </w:rPr>
        <w:t>fino alla fornitura delle prestazioni a concorrenza dell</w:t>
      </w:r>
      <w:r w:rsidR="002154D5">
        <w:rPr>
          <w:rFonts w:cs="Arial"/>
          <w:lang w:val="it-CH"/>
        </w:rPr>
        <w:t>’</w:t>
      </w:r>
      <w:r w:rsidR="007F1C4E" w:rsidRPr="00376F11">
        <w:rPr>
          <w:rFonts w:cs="Arial"/>
          <w:lang w:val="it-CH"/>
        </w:rPr>
        <w:t>importo fatturato</w:t>
      </w:r>
    </w:p>
    <w:p w:rsidR="00037EF4" w:rsidRPr="00376F11" w:rsidRDefault="00037EF4">
      <w:pPr>
        <w:pStyle w:val="Textkrper"/>
        <w:spacing w:before="2"/>
        <w:rPr>
          <w:rFonts w:cs="Arial"/>
          <w:lang w:val="it-CH"/>
        </w:rPr>
      </w:pPr>
    </w:p>
    <w:p w:rsidR="00037EF4" w:rsidRPr="00376F11" w:rsidRDefault="00175C2A" w:rsidP="009B3309">
      <w:pPr>
        <w:pStyle w:val="Textkrper"/>
        <w:tabs>
          <w:tab w:val="left" w:pos="847"/>
          <w:tab w:val="left" w:pos="1362"/>
        </w:tabs>
        <w:spacing w:line="290" w:lineRule="auto"/>
        <w:ind w:left="1362" w:right="443" w:hanging="1194"/>
        <w:rPr>
          <w:rFonts w:cs="Arial"/>
          <w:lang w:val="it-CH"/>
        </w:rPr>
      </w:pP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3760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137795</wp:posOffset>
                </wp:positionV>
                <wp:extent cx="0" cy="0"/>
                <wp:effectExtent l="14605" t="9525" r="13970" b="9525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89E7A" id="Line 32" o:spid="_x0000_s1026" style="position:absolute;z-index: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pt,10.85pt" to="310.9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DMlvGgIAAD4EAAAOAAAAZHJzL2Uyb0RvYy54bWysU82O2jAQvlfqO1i+QxJIWTYirKoEetm2 SLt9AGM7xKpjW7YhoKrv3rFDENteqqqK5Iw9M99887d6OncSnbh1QqsSZ9MUI66oZkIdSvztdTtZ YuQ8UYxIrXiJL9zhp/X7d6veFHymWy0ZtwhAlCt6U+LWe1MkiaMt74ibasMVKBttO+Lhag8Js6QH 9E4mszRdJL22zFhNuXPwWg9KvI74TcOp/9o0jnskSwzcfDxtPPfhTNYrUhwsMa2gVxrkH1h0RCgI eoOqiSfoaMUfUJ2gVjvd+CnVXaKbRlAec4BssvS3bF5aYnjMBYrjzK1M7v/B0i+nnUWClXg+x0iR Dnr0LBRH81moTW9cASaV2tmQHT2rF/Os6XeHlK5aog48cny9GPDLgkfyxiVcnIEI+/6zZmBDjl7H Qp0b2wVIKAE6x35cbv3gZ4/o8EjH14QUo4uxzn/iukNBKLEEuhGSnJ6dDxRIMZqECEpvhZSx0VKh HnjOHtI0ejgtBQvaYOfsYV9Ji04EZmWxCV9MCDT3ZgG6Jq4d7KJqmCKrj4rFMC0nbHOVPRFykIGW VCEQpAdEr9IwJT8e08fNcrPMJ/lssZnkaV1PPm6rfLLYZg8f6nldVXX2M3DO8qIVjHEVaI8Tm+V/ NxHX3Rlm7TaztwIlb9FjJYHs+I+kY39DS4fh2Gt22dmx7zCk0fi6UGEL7u8g36/9+hcAAAD//wMA UEsDBBQABgAIAAAAIQB5788f2gAAAAkBAAAPAAAAZHJzL2Rvd25yZXYueG1sTI89T8MwEIZ3JP6D dUgsiDrJUFCIU6FKLAiGllSs1/iwo8ZnK3bb8O8x6gDj+6H3nmtWsxvFiaY4eFZQLgoQxL3XAxsF 3cfL/SOImJA1jp5JwTdFWLXXVw3W2p95Q6dtMiKPcKxRgU0p1FLG3pLDuPCBOGdffnKYspyM1BOe 87gbZVUUS+lw4HzBYqC1pf6wPToF7+btsPksw9rd4avpMMw77KxStzfz8xOIRHP6K8MvfkaHNjPt /ZF1FKOCZVVm9KSgKh9A5MLF2F8M2Tby/wftDwAAAP//AwBQSwECLQAUAAYACAAAACEAtoM4kv4A AADhAQAAEwAAAAAAAAAAAAAAAAAAAAAAW0NvbnRlbnRfVHlwZXNdLnhtbFBLAQItABQABgAIAAAA IQA4/SH/1gAAAJQBAAALAAAAAAAAAAAAAAAAAC8BAABfcmVscy8ucmVsc1BLAQItABQABgAIAAAA IQDYDMlvGgIAAD4EAAAOAAAAAAAAAAAAAAAAAC4CAABkcnMvZTJvRG9jLnhtbFBLAQItABQABgAI AAAAIQB5788f2gAAAAkBAAAPAAAAAAAAAAAAAAAAAHQEAABkcnMvZG93bnJldi54bWxQSwUGAAAA AAQABADzAAAAew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2544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9525" r="15240" b="9525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2142" id="Line 31" o:spid="_x0000_s1026" style="position:absolute;z-index:-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10.85pt" to="352.8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w9N+HAIAAD4EAAAOAAAAZHJzL2Uyb0RvYy54bWysU9uO2jAQfa/Uf7D8DkkgZdmIsKoS6Att kXb7AcZ2iFXHtmxDQFX/vWMHaOm+rKoqkuPLzJkzM2cWT6dOoiO3TmhV4mycYsQV1UyofYm/vaxH c4ycJ4oRqRUv8Zk7/LR8/27Rm4JPdKsl4xYBiHJFb0rcem+KJHG05R1xY224gsdG2454ONp9wizp Ab2TySRNZ0mvLTNWU+4c3NbDI15G/Kbh1H9tGsc9kiUGbj6uNq67sCbLBSn2lphW0AsN8g8sOiIU BL1B1cQTdLDiFVQnqNVON35MdZfophGUxxwgmyz9K5vnlhgec4HiOHMrk/t/sPTLcWuRYCWeTjBS pIMebYTiaJqF2vTGFWBSqa0N2dGTejYbTb87pHTVErXnkePL2YBf9EjuXMLBGYiw6z9rBjbk4HUs 1KmxXYCEEqBT7Mf51g9+8ogOl/R6m5Di6mKs85+47lDYlFgC3QhJjhvngTSYXk1CBKXXQsrYaKlQ DzwnD2kaPZyWgoXXYOfsfldJi44EtDJbhS+UANDuzAJ0TVw72MWnQUVWHxSLYVpO2Oqy90TIYQ9A UoVAkB4QvewGlfx4TB9X89U8H+WT2WqUp3U9+riu8tFsnT18qKd1VdXZz8A5y4tWMMZVoH1VbJa/ TRGX2Rm0dtPsrUDJPXrMHche/5F07G9o6SCOnWbnrQ1lCq0GkUbjy0CFKfjzHK1+j/3yFwAAAP// AwBQSwMEFAAGAAgAAAAhAK0CTZ7bAAAACQEAAA8AAABkcnMvZG93bnJldi54bWxMj8FOwzAMhu9I vENkJC6IpZ3EhkrTCU3iguCwUcTVa0xSrXGiJtvK2xO0Azv696ffn+vV5AZxpDH2nhWUswIEced1 z0ZB+/Fy/wgiJmSNg2dS8EMRVs31VY2V9ife0HGbjMglHCtUYFMKlZSxs+QwznwgzrtvPzpMeRyN 1COecrkb5LwoFtJhz/mCxUBrS91+e3AK3s3bfvNVhrW7w1fTYpg+sbVK3d5Mz08gEk3pH4Y//awO TXba+QPrKAYFy+JhkVEF83IJIgPnYHcOZFPLyw+aXwAAAP//AwBQSwECLQAUAAYACAAAACEAtoM4 kv4AAADhAQAAEwAAAAAAAAAAAAAAAAAAAAAAW0NvbnRlbnRfVHlwZXNdLnhtbFBLAQItABQABgAI AAAAIQA4/SH/1gAAAJQBAAALAAAAAAAAAAAAAAAAAC8BAABfcmVscy8ucmVsc1BLAQItABQABgAI AAAAIQCDw9N+HAIAAD4EAAAOAAAAAAAAAAAAAAAAAC4CAABkcnMvZTJvRG9jLnhtbFBLAQItABQA BgAIAAAAIQCtAk2e2wAAAAkBAAAPAAAAAAAAAAAAAAAAAHYEAABkcnMvZG93bnJldi54bWxQSwUG AAAAAAQABADzAAAAfgUAAAAA " strokecolor="#6e6e6e" strokeweight="1pt">
                <w10:wrap anchorx="page"/>
              </v:line>
            </w:pict>
          </mc:Fallback>
        </mc:AlternateContent>
      </w:r>
      <w:r w:rsidR="007F1C4E" w:rsidRPr="00376F11">
        <w:rPr>
          <w:rFonts w:cs="Arial"/>
          <w:u w:val="dotted" w:color="6E6E6E"/>
          <w:lang w:val="it-CH"/>
        </w:rPr>
        <w:tab/>
        <w:t>%</w:t>
      </w:r>
      <w:r w:rsidR="007F1C4E" w:rsidRPr="00376F11">
        <w:rPr>
          <w:rFonts w:cs="Arial"/>
          <w:lang w:val="it-CH"/>
        </w:rPr>
        <w:tab/>
        <w:t>Dopo fornitura del materiale e avvenuto collaudo da parte dell</w:t>
      </w:r>
      <w:r w:rsidR="002154D5">
        <w:rPr>
          <w:rFonts w:cs="Arial"/>
          <w:lang w:val="it-CH"/>
        </w:rPr>
        <w:t>’</w:t>
      </w:r>
      <w:r w:rsidR="007F1C4E" w:rsidRPr="00376F11">
        <w:rPr>
          <w:rFonts w:cs="Arial"/>
          <w:lang w:val="it-CH"/>
        </w:rPr>
        <w:t>officina</w:t>
      </w:r>
    </w:p>
    <w:p w:rsidR="00037EF4" w:rsidRPr="00376F11" w:rsidRDefault="00037EF4">
      <w:pPr>
        <w:pStyle w:val="Textkrper"/>
        <w:spacing w:before="6"/>
        <w:rPr>
          <w:rFonts w:cs="Arial"/>
          <w:lang w:val="it-CH"/>
        </w:rPr>
      </w:pPr>
    </w:p>
    <w:p w:rsidR="00037EF4" w:rsidRPr="00376F11" w:rsidRDefault="00175C2A" w:rsidP="009B3309">
      <w:pPr>
        <w:pStyle w:val="Textkrper"/>
        <w:tabs>
          <w:tab w:val="left" w:pos="847"/>
          <w:tab w:val="left" w:pos="1362"/>
        </w:tabs>
        <w:spacing w:line="290" w:lineRule="auto"/>
        <w:ind w:left="1362" w:right="263" w:hanging="1180"/>
        <w:rPr>
          <w:rFonts w:cs="Arial"/>
          <w:lang w:val="it-CH"/>
        </w:rPr>
      </w:pP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3808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137795</wp:posOffset>
                </wp:positionV>
                <wp:extent cx="0" cy="0"/>
                <wp:effectExtent l="14605" t="9525" r="13970" b="9525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BE4A" id="Line 30" o:spid="_x0000_s1026" style="position:absolute;z-index: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pt,10.85pt" to="310.9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YkEAGgIAAD4EAAAOAAAAZHJzL2Uyb0RvYy54bWysU82O2jAQvlfqO1i+QxJIWTYirKoEetm2 SLt9AGM7xKpjW7YhoKrv3rFDENteqqqK5Iw9M99887d6OncSnbh1QqsSZ9MUI66oZkIdSvztdTtZ YuQ8UYxIrXiJL9zhp/X7d6veFHymWy0ZtwhAlCt6U+LWe1MkiaMt74ibasMVKBttO+Lhag8Js6QH 9E4mszRdJL22zFhNuXPwWg9KvI74TcOp/9o0jnskSwzcfDxtPPfhTNYrUhwsMa2gVxrkH1h0RCgI eoOqiSfoaMUfUJ2gVjvd+CnVXaKbRlAec4BssvS3bF5aYnjMBYrjzK1M7v/B0i+nnUWClXieYaRI Bz16FoqjeaxNb1wBJpXa2ZAdPasX86zpd4eUrlqiDjxyfL0Y8MtCNZM3LuHiDETY9581Axty9DoW 6tzYLkBCCdA59uNy6wc/e0SHRzq+JqQYXYx1/hPXHQpCiSXQjZDk9Ox8oECK0SREUHorpIyNlgr1 wHP2kKbRw2kpWNAGO2cP+0padCIwK4tN+GJCoLk3C9A1ce1gF1XDFFl9VCyGaTlhm6vsiZCDDLSk CoEgPSB6lYYp+fGYPm6Wm2U+yWeLzSRP63rycVvlk8U2e/hQz+uqqrOfgXOWF61gjKtAe5zYLP+7 ibjuzjBrt5m9FSh5ix4rCWTHfyQd+xtaGlbMFXvNLjs79h2GNBpfFypswf0d5Pu1X/8CAAD//wMA UEsDBBQABgAIAAAAIQB5788f2gAAAAkBAAAPAAAAZHJzL2Rvd25yZXYueG1sTI89T8MwEIZ3JP6D dUgsiDrJUFCIU6FKLAiGllSs1/iwo8ZnK3bb8O8x6gDj+6H3nmtWsxvFiaY4eFZQLgoQxL3XAxsF 3cfL/SOImJA1jp5JwTdFWLXXVw3W2p95Q6dtMiKPcKxRgU0p1FLG3pLDuPCBOGdffnKYspyM1BOe 87gbZVUUS+lw4HzBYqC1pf6wPToF7+btsPksw9rd4avpMMw77KxStzfz8xOIRHP6K8MvfkaHNjPt /ZF1FKOCZVVm9KSgKh9A5MLF2F8M2Tby/wftDwAAAP//AwBQSwECLQAUAAYACAAAACEAtoM4kv4A AADhAQAAEwAAAAAAAAAAAAAAAAAAAAAAW0NvbnRlbnRfVHlwZXNdLnhtbFBLAQItABQABgAIAAAA IQA4/SH/1gAAAJQBAAALAAAAAAAAAAAAAAAAAC8BAABfcmVscy8ucmVsc1BLAQItABQABgAIAAAA IQCPYkEAGgIAAD4EAAAOAAAAAAAAAAAAAAAAAC4CAABkcnMvZTJvRG9jLnhtbFBLAQItABQABgAI AAAAIQB5788f2gAAAAkBAAAPAAAAAAAAAAAAAAAAAHQEAABkcnMvZG93bnJldi54bWxQSwUGAAAA AAQABADzAAAAewUAAAAA " strokecolor="#6e6e6e" strokeweight="1pt">
                <w10:wrap anchorx="page"/>
              </v:line>
            </w:pict>
          </mc:Fallback>
        </mc:AlternateContent>
      </w:r>
      <w:r w:rsidRPr="00376F11">
        <w:rPr>
          <w:rFonts w:cs="Arial"/>
          <w:noProof/>
          <w:lang w:val="it-CH" w:eastAsia="de-CH" w:bidi="ar-SA"/>
        </w:rPr>
        <mc:AlternateContent>
          <mc:Choice Requires="wps">
            <w:drawing>
              <wp:anchor distT="0" distB="0" distL="114300" distR="114300" simplePos="0" relativeHeight="503272592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9525" r="15240" b="9525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E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F81D" id="Line 29" o:spid="_x0000_s1026" style="position:absolute;z-index:-4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10.85pt" to="352.8pt,10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y6ZGQIAAD4EAAAOAAAAZHJzL2Uyb0RvYy54bWysU82O2jAQvlfqO1i+QxI2ZSEirKoEetm2 SLt9AGM7xKpjW7YhoKrv3rFDENteqqqK5Iw9M99887d6OncSnbh1QqsSZ9MUI66oZkIdSvztdTtZ YOQ8UYxIrXiJL9zhp/X7d6veFHymWy0ZtwhAlCt6U+LWe1MkiaMt74ibasMVKBttO+Lhag8Js6QH 9E4mszSdJ722zFhNuXPwWg9KvI74TcOp/9o0jnskSwzcfDxtPPfhTNYrUhwsMa2gVxrkH1h0RCgI eoOqiSfoaMUfUJ2gVjvd+CnVXaKbRlAec4BssvS3bF5aYnjMBYrjzK1M7v/B0i+nnUWClfgByqNI Bz16Foqj2TLUpjeuAJNK7WzIjp7Vi3nW9LtDSlctUQceOb5eDPhlwSN54xIuzkCEff9ZM7AhR69j oc6N7QIklACdYz8ut37ws0d0eKTja0KK0cVY5z9x3aEglFgC3QhJTs/OBwqkGE1CBKW3QsrYaKlQ Dzxnj2kaPZyWggVtsHP2sK+kRScCszLfhC8mBJp7swBdE9cOdlE1TJHVR8VimJYTtrnKngg5yEBL qhAI0gOiV2mYkh/LdLlZbBb5JJ/NN5M8revJx22VT+bb7PFD/VBXVZ39DJyzvGgFY1wF2uPEZvnf TcR1d4ZZu83srUDJW/RYSSA7/iPp2N/Q0mE49ppddnbsOwxpNL4uVNiC+zvI92u//gUAAP//AwBQ SwMEFAAGAAgAAAAhAK0CTZ7bAAAACQEAAA8AAABkcnMvZG93bnJldi54bWxMj8FOwzAMhu9IvENk JC6IpZ3EhkrTCU3iguCwUcTVa0xSrXGiJtvK2xO0Azv696ffn+vV5AZxpDH2nhWUswIEced1z0ZB +/Fy/wgiJmSNg2dS8EMRVs31VY2V9ife0HGbjMglHCtUYFMKlZSxs+QwznwgzrtvPzpMeRyN1COe crkb5LwoFtJhz/mCxUBrS91+e3AK3s3bfvNVhrW7w1fTYpg+sbVK3d5Mz08gEk3pH4Y//awOTXba +QPrKAYFy+JhkVEF83IJIgPnYHcOZFPLyw+aXwAAAP//AwBQSwECLQAUAAYACAAAACEAtoM4kv4A AADhAQAAEwAAAAAAAAAAAAAAAAAAAAAAW0NvbnRlbnRfVHlwZXNdLnhtbFBLAQItABQABgAIAAAA IQA4/SH/1gAAAJQBAAALAAAAAAAAAAAAAAAAAC8BAABfcmVscy8ucmVsc1BLAQItABQABgAIAAAA IQChry6ZGQIAAD4EAAAOAAAAAAAAAAAAAAAAAC4CAABkcnMvZTJvRG9jLnhtbFBLAQItABQABgAI AAAAIQCtAk2e2wAAAAkBAAAPAAAAAAAAAAAAAAAAAHMEAABkcnMvZG93bnJldi54bWxQSwUGAAAA AAQABADzAAAAewUAAAAA " strokecolor="#6e6e6e" strokeweight="1pt">
                <w10:wrap anchorx="page"/>
              </v:line>
            </w:pict>
          </mc:Fallback>
        </mc:AlternateContent>
      </w:r>
      <w:r w:rsidR="007F1C4E" w:rsidRPr="00376F11">
        <w:rPr>
          <w:rFonts w:cs="Arial"/>
          <w:u w:val="dotted" w:color="6E6E6E"/>
          <w:lang w:val="it-CH"/>
        </w:rPr>
        <w:tab/>
        <w:t>%</w:t>
      </w:r>
      <w:r w:rsidR="007F1C4E" w:rsidRPr="00376F11">
        <w:rPr>
          <w:rFonts w:cs="Arial"/>
          <w:lang w:val="it-CH"/>
        </w:rPr>
        <w:tab/>
        <w:t>Al termine del montaggio, delle prove di funzionamento eseguite e della corrispondente operatività notificata mediante una comunicazione scritta di avvenuto completamento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p w:rsidR="00037EF4" w:rsidRPr="00376F11" w:rsidRDefault="007F1C4E" w:rsidP="009B3309">
      <w:pPr>
        <w:pStyle w:val="Textkrper"/>
        <w:tabs>
          <w:tab w:val="left" w:pos="847"/>
          <w:tab w:val="left" w:pos="1362"/>
        </w:tabs>
        <w:ind w:left="196"/>
        <w:rPr>
          <w:rFonts w:cs="Arial"/>
          <w:lang w:val="it-CH"/>
        </w:rPr>
      </w:pPr>
      <w:r w:rsidRPr="00376F11">
        <w:rPr>
          <w:rFonts w:cs="Arial"/>
          <w:u w:val="dotted" w:color="6E6E6E"/>
          <w:lang w:val="it-CH"/>
        </w:rPr>
        <w:tab/>
        <w:t>%</w:t>
      </w:r>
      <w:r w:rsidRPr="00376F11">
        <w:rPr>
          <w:rFonts w:cs="Arial"/>
          <w:lang w:val="it-CH"/>
        </w:rPr>
        <w:tab/>
        <w:t>Pagamento finale</w:t>
      </w:r>
    </w:p>
    <w:p w:rsidR="00037EF4" w:rsidRPr="00376F11" w:rsidRDefault="00175C2A">
      <w:pPr>
        <w:tabs>
          <w:tab w:val="left" w:pos="998"/>
        </w:tabs>
        <w:spacing w:line="20" w:lineRule="exact"/>
        <w:ind w:left="160"/>
        <w:rPr>
          <w:rFonts w:cs="Arial"/>
          <w:szCs w:val="17"/>
          <w:lang w:val="it-CH"/>
        </w:rPr>
      </w:pP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g">
            <w:drawing>
              <wp:inline distT="0" distB="0" distL="0" distR="0">
                <wp:extent cx="1270" cy="12700"/>
                <wp:effectExtent l="7620" t="7620" r="10160" b="8255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E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0CA16" id="Group 27" o:spid="_x0000_s1026" style="width:.1pt;height:1pt;mso-position-horizontal-relative:char;mso-position-vertical-relative:line" coordsize="2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CAq9dgIAAI4FAAAOAAAAZHJzL2Uyb0RvYy54bWykVF1v2yAUfZ+0/4D8njr2sjS16lRTnPSl 2yq1+wEEsI2GAQGNE03777tcO2mbvlSdIpF7fT849xzg+mbfKbITzkujyyS7mCZEaGa41E2Z/Hrc TBYJ8YFqTpXRokwOwic3y8+frntbiNy0RnHhCDTRvuhtmbQh2CJNPWtFR/2FsUJDsDauowFc16Tc 0R66dyrNp9N52hvHrTNMeA9fqyGYLLF/XQsWfta1F4GoMgFsAVeH6zau6fKaFo2jtpVshEE/gKKj UsOmp1YVDZQ8OfmmVSeZM97U4YKZLjV1LZnAGWCabHo2za0zTxZnaYq+sSeagNoznj7clv3Y3Tsi eZnkoJSmHWiE25L8MpLT26aAnFtnH+y9GyYE886w3x7C6Xk8+s2QTLb9d8OhH30KBsnZ166LLWBs skcNDicNxD4QBh+z/BJ0YhCI1igQa0HFNyWsXY9F+VCRY3pKi2EjBDeCiZPACfPPJPr/I/GhpVag Nj4SdCTx6kjindSCAKfIIaas9EAg2+uRQKLNqqW6Edjs8WCBrCxWAPIXJdHxwP47Cc1G0o6MjnS+ 5oYW1vlwK0xHolEmCvCiSHR350PE8JwSNdNmI5WC77RQmvRHeaLvjZI8RtFxzXalHNlRuHHzdfzh RGdpcdOK+nbIww4xjRZw5DVHqxWUr0c7UKkGG2ApHRNhPAA6WsNd+3M1vVov1ovZZJbP15PZtKom 3zar2WS+yS6/Vl+q1arK/sYps1nRSs6FjrCP9z6bve9IjC/QcGNPN/9EUPq6OzIJYI//CBoFjpoO 53Jr+OHeRdLHU4oWXnosGx+o+Kq89DHr+Rld/gMAAP//AwBQSwMEFAAGAAgAAAAhAPmi13HXAAAA AAEAAA8AAABkcnMvZG93bnJldi54bWxMj0FLw0AQhe+C/2GZgje7SUWRNJtSinoqgq0g3qbZaRKa nQ3ZbZL+e0cv9vJgeMN738tXk2vVQH1oPBtI5wko4tLbhisDn/vX+2dQISJbbD2TgQsFWBW3Nzlm 1o/8QcMuVkpCOGRooI6xy7QOZU0Ow9x3xOIdfe8wytlX2vY4Srhr9SJJnrTDhqWhxo42NZWn3dkZ eBtxXD+kL8P2dNxcvveP71/blIy5m03rJahIU/x/hl98QYdCmA7+zDao1oAMiX8q3gLUQTQBXeT6 Grz4AQAA//8DAFBLAQItABQABgAIAAAAIQC2gziS/gAAAOEBAAATAAAAAAAAAAAAAAAAAAAAAABb Q29udGVudF9UeXBlc10ueG1sUEsBAi0AFAAGAAgAAAAhADj9If/WAAAAlAEAAAsAAAAAAAAAAAAA AAAALwEAAF9yZWxzLy5yZWxzUEsBAi0AFAAGAAgAAAAhALsICr12AgAAjgUAAA4AAAAAAAAAAAAA AAAALgIAAGRycy9lMm9Eb2MueG1sUEsBAi0AFAAGAAgAAAAhAPmi13HXAAAAAAEAAA8AAAAAAAAA AAAAAAAA0AQAAGRycy9kb3ducmV2LnhtbFBLBQYAAAAABAAEAPMAAADUBQAAAAA= ">
                <v:line id="Line 28" o:spid="_x0000_s1027" style="position:absolute;visibility:visible;mso-wrap-style:square" from="0,10" to="0,10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opBxhxQAAANsAAAAPAAAAZHJzL2Rvd25yZXYueG1sRI9Pi8Iw FMTvwn6H8Ba8iKZ6EK1GWdY/yB6Eunvw+GiebTF5KU3U6qffCILHYWZ+w8yXrTXiSo2vHCsYDhIQ xLnTFRcK/n43/QkIH5A1Gsek4E4elouPzhxT7W6c0fUQChEh7FNUUIZQp1L6vCSLfuBq4uidXGMx RNkUUjd4i3Br5ChJxtJixXGhxJq+S8rPh4tVsL9XWWG2P73h1OhjsvK7R7Y+KtX9bL9mIAK14R1+ tXdawWgKzy/xB8jFPwAAAP//AwBQSwECLQAUAAYACAAAACEA2+H2y+4AAACFAQAAEwAAAAAAAAAA AAAAAAAAAAAAW0NvbnRlbnRfVHlwZXNdLnhtbFBLAQItABQABgAIAAAAIQBa9CxbvwAAABUBAAAL AAAAAAAAAAAAAAAAAB8BAABfcmVscy8ucmVsc1BLAQItABQABgAIAAAAIQDopBxhxQAAANsAAAAP AAAAAAAAAAAAAAAAAAcCAABkcnMvZG93bnJldi54bWxQSwUGAAAAAAMAAwC3AAAA+QIAAAAA " strokecolor="#6e6e6e" strokeweight="1pt"/>
                <w10:anchorlock/>
              </v:group>
            </w:pict>
          </mc:Fallback>
        </mc:AlternateContent>
      </w:r>
      <w:r w:rsidR="007F1C4E" w:rsidRPr="00376F11">
        <w:rPr>
          <w:rFonts w:cs="Arial"/>
          <w:szCs w:val="17"/>
          <w:lang w:val="it-CH"/>
        </w:rPr>
        <w:tab/>
      </w:r>
      <w:r w:rsidRPr="00376F11">
        <w:rPr>
          <w:rFonts w:cs="Arial"/>
          <w:noProof/>
          <w:szCs w:val="17"/>
          <w:lang w:val="it-CH" w:eastAsia="de-CH" w:bidi="ar-SA"/>
        </w:rPr>
        <mc:AlternateContent>
          <mc:Choice Requires="wpg">
            <w:drawing>
              <wp:inline distT="0" distB="0" distL="0" distR="0">
                <wp:extent cx="1270" cy="12700"/>
                <wp:effectExtent l="6350" t="7620" r="11430" b="825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E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F78B6" id="Group 25" o:spid="_x0000_s1026" style="width:.1pt;height:1pt;mso-position-horizontal-relative:char;mso-position-vertical-relative:line" coordsize="2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urBrdwIAAI4FAAAOAAAAZHJzL2Uyb0RvYy54bWykVF1P2zAUfZ+0/2DlvaTJSoGIFE1Nywsb SLAf4NpOYs2xLds0rab9913fpAXKC2Kq5N6b++Fzz7F9fbPrFNkK56XRZZKdTRMiNDNc6qZMfj2t J5cJ8YFqTpXRokz2wic3i69frntbiNy0RnHhCDTRvuhtmbQh2CJNPWtFR/2ZsUJDsDauowFc16Tc 0R66dyrNp9N52hvHrTNMeA9fqyGYLLB/XQsW7uvai0BUmQC2gKvDdRPXdHFNi8ZR20o2wqCfQNFR qWHTY6uKBkqenXzXqpPMGW/qcMZMl5q6lkzgDDBNNj2Z5taZZ4uzNEXf2CNNQO0JT59uy35uHxyR vEzyeUI07UAj3Jbk55Gc3jYF5Nw6+2gf3DAhmHeG/fYQTk/j0W+GZLLpfxgO/ehzMEjOrnZdbAFj kx1qsD9qIHaBMPiY5RegE4NAtEaBWAsqvith7WosyoeKHNNTWgwbIbgRTJwETph/IdH/H4mPLbUC tfGRoAOJFwcS76QWBDhFDjFlqQcC2U6PBBJtli3VjcBmT3sLZGWxApC/KomOB/Y/SGg2knZgdKTz LTe0sM6HW2E6Eo0yUYAXRaLbOx8ihpeUqJk2a6kUfKeF0qQ/yBN9b5TkMYqOazZL5ciWwo2br+IP JzpJi5tW1LdDHnaIabSAI685Wq2gfDXagUo12ABL6ZgI4wHQ0Rru2p+r6dXqcnU5m8zy+Woym1bV 5Pt6OZvM19nFefWtWi6r7G+cMpsVreRc6Aj7cO+z2ceOxPgCDTf2ePOPBKVvuyOTAPbwj6BR4Kjp cC43hu8fXCR9PKVo4aXHsvGBiq/Kax+zXp7RxT8AAAD//wMAUEsDBBQABgAIAAAAIQD5otdx1wAA AAABAAAPAAAAZHJzL2Rvd25yZXYueG1sTI9BS8NAEIXvgv9hmYI3u0lFkTSbUop6KoKtIN6m2WkS mp0N2W2S/ntHL/byYHjDe9/LV5Nr1UB9aDwbSOcJKOLS24YrA5/71/tnUCEiW2w9k4ELBVgVtzc5 ZtaP/EHDLlZKQjhkaKCOscu0DmVNDsPcd8TiHX3vMMrZV9r2OEq4a/UiSZ60w4alocaONjWVp93Z GXgbcVw/pC/D9nTcXL73j+9f25SMuZtN6yWoSFP8f4ZffEGHQpgO/sw2qNaADIl/Kt4C1EE0AV3k +hq8+AEAAP//AwBQSwECLQAUAAYACAAAACEAtoM4kv4AAADhAQAAEwAAAAAAAAAAAAAAAAAAAAAA W0NvbnRlbnRfVHlwZXNdLnhtbFBLAQItABQABgAIAAAAIQA4/SH/1gAAAJQBAAALAAAAAAAAAAAA AAAAAC8BAABfcmVscy8ucmVsc1BLAQItABQABgAIAAAAIQCzurBrdwIAAI4FAAAOAAAAAAAAAAAA AAAAAC4CAABkcnMvZTJvRG9jLnhtbFBLAQItABQABgAIAAAAIQD5otdx1wAAAAABAAAPAAAAAAAA AAAAAAAAANEEAABkcnMvZG93bnJldi54bWxQSwUGAAAAAAQABADzAAAA1QUAAAAA ">
                <v:line id="Line 26" o:spid="_x0000_s1027" style="position:absolute;visibility:visible;mso-wrap-style:square" from="0,10" to="0,10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2dy2IxgAAANsAAAAPAAAAZHJzL2Rvd25yZXYueG1sRI9Pa8JA FMTvBb/D8oReim70YGvMRkr/IT0IST14fGSfSXD3bchuNfrpXaHQ4zAzv2Gy9WCNOFHvW8cKZtME BHHldMu1gt3P5+QFhA/IGo1jUnAhD+t89JBhqt2ZCzqVoRYRwj5FBU0IXSqlrxqy6KeuI47ewfUW Q5R9LXWP5wi3Rs6TZCEtthwXGuzoraHqWP5aBdtLW9Tm6/tptjR6n7z7zbX42Cv1OB5eVyACDeE/ /NfeaAXzZ7h/iT9A5jcAAAD//wMAUEsBAi0AFAAGAAgAAAAhANvh9svuAAAAhQEAABMAAAAAAAAA AAAAAAAAAAAAAFtDb250ZW50X1R5cGVzXS54bWxQSwECLQAUAAYACAAAACEAWvQsW78AAAAVAQAA CwAAAAAAAAAAAAAAAAAfAQAAX3JlbHMvLnJlbHNQSwECLQAUAAYACAAAACEA9nctiMYAAADbAAAA DwAAAAAAAAAAAAAAAAAHAgAAZHJzL2Rvd25yZXYueG1sUEsFBgAAAAADAAMAtwAAAPoCAAAAAA== " strokecolor="#6e6e6e" strokeweight="1pt"/>
                <w10:anchorlock/>
              </v:group>
            </w:pict>
          </mc:Fallback>
        </mc:AlternateConten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8C35B1" w:rsidRDefault="008C35B1">
      <w:pPr>
        <w:pStyle w:val="Textkrper"/>
        <w:rPr>
          <w:rFonts w:cs="Arial"/>
          <w:lang w:val="it-CH"/>
        </w:rPr>
      </w:pPr>
    </w:p>
    <w:p w:rsidR="00376F11" w:rsidRDefault="00376F11">
      <w:pPr>
        <w:pStyle w:val="Textkrper"/>
        <w:rPr>
          <w:rFonts w:cs="Arial"/>
          <w:lang w:val="it-CH"/>
        </w:rPr>
      </w:pPr>
    </w:p>
    <w:p w:rsidR="00376F11" w:rsidRDefault="00376F11">
      <w:pPr>
        <w:pStyle w:val="Textkrper"/>
        <w:rPr>
          <w:rFonts w:cs="Arial"/>
          <w:lang w:val="it-CH"/>
        </w:rPr>
      </w:pPr>
    </w:p>
    <w:p w:rsidR="00376F11" w:rsidRPr="00376F11" w:rsidRDefault="00376F11">
      <w:pPr>
        <w:pStyle w:val="Textkrper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Il pagamento finale ha luogo una volta soddisfatte le seguenti condizioni: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line="205" w:lineRule="exact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messa in servizio dell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impianto ed eliminazione di difetti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 w:line="290" w:lineRule="auto"/>
        <w:ind w:right="511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collaudo eseguito assieme alla direzione dei lavori</w:t>
      </w:r>
      <w:r w:rsidR="0030672D">
        <w:rPr>
          <w:rFonts w:ascii="Arial" w:hAnsi="Arial" w:cs="Arial"/>
          <w:szCs w:val="17"/>
          <w:lang w:val="it-CH"/>
        </w:rPr>
        <w:t>,</w:t>
      </w:r>
      <w:r w:rsidRPr="00376F11">
        <w:rPr>
          <w:rFonts w:ascii="Arial" w:hAnsi="Arial" w:cs="Arial"/>
          <w:szCs w:val="17"/>
          <w:lang w:val="it-CH"/>
        </w:rPr>
        <w:t xml:space="preserve"> rispettivamente all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ingegnere specializzato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line="205" w:lineRule="exact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consegna al committente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 xml:space="preserve">messa a disposizione del conteggio </w:t>
      </w:r>
      <w:r w:rsidR="000D703F">
        <w:rPr>
          <w:rFonts w:ascii="Arial" w:hAnsi="Arial" w:cs="Arial"/>
          <w:szCs w:val="17"/>
          <w:lang w:val="it-CH"/>
        </w:rPr>
        <w:t xml:space="preserve">finale </w:t>
      </w:r>
      <w:r w:rsidRPr="00376F11">
        <w:rPr>
          <w:rFonts w:ascii="Arial" w:hAnsi="Arial" w:cs="Arial"/>
          <w:szCs w:val="17"/>
          <w:lang w:val="it-CH"/>
        </w:rPr>
        <w:t>rettificato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garanzie fornite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istruzione del personale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esercizio eseguita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messa a disposizione della documentazione definitiva</w:t>
      </w:r>
    </w:p>
    <w:p w:rsidR="00037EF4" w:rsidRPr="00376F11" w:rsidRDefault="00037EF4">
      <w:pPr>
        <w:pStyle w:val="Textkrper"/>
        <w:spacing w:before="12"/>
        <w:rPr>
          <w:rFonts w:cs="Arial"/>
          <w:lang w:val="it-CH"/>
        </w:rPr>
      </w:pPr>
    </w:p>
    <w:p w:rsidR="00CE1B6C" w:rsidRPr="00376F11" w:rsidRDefault="007F1C4E" w:rsidP="00E9258C">
      <w:pPr>
        <w:pStyle w:val="Textkrper"/>
        <w:spacing w:line="290" w:lineRule="auto"/>
        <w:ind w:left="160" w:right="441"/>
        <w:rPr>
          <w:rFonts w:cs="Arial"/>
          <w:lang w:val="it-CH"/>
        </w:rPr>
      </w:pPr>
      <w:r w:rsidRPr="00376F11">
        <w:rPr>
          <w:rFonts w:cs="Arial"/>
          <w:lang w:val="it-CH"/>
        </w:rPr>
        <w:t>Le fatture sono pagate dal committente entro 30 giorni.</w:t>
      </w:r>
    </w:p>
    <w:p w:rsidR="00C922DC" w:rsidRPr="00376F11" w:rsidRDefault="00C922DC" w:rsidP="00E9258C">
      <w:pPr>
        <w:pStyle w:val="Textkrper"/>
        <w:spacing w:line="290" w:lineRule="auto"/>
        <w:ind w:left="160" w:right="441"/>
        <w:rPr>
          <w:rFonts w:cs="Arial"/>
          <w:lang w:val="it-CH"/>
        </w:rPr>
      </w:pPr>
    </w:p>
    <w:p w:rsidR="00037EF4" w:rsidRPr="00376F11" w:rsidRDefault="007F1C4E" w:rsidP="00C922DC">
      <w:pPr>
        <w:pStyle w:val="berschrift2"/>
        <w:numPr>
          <w:ilvl w:val="1"/>
          <w:numId w:val="4"/>
        </w:numPr>
        <w:tabs>
          <w:tab w:val="left" w:pos="489"/>
        </w:tabs>
        <w:spacing w:line="307" w:lineRule="auto"/>
        <w:ind w:left="160" w:right="1211" w:firstLine="0"/>
        <w:rPr>
          <w:lang w:val="it-CH"/>
        </w:rPr>
      </w:pPr>
      <w:r w:rsidRPr="00376F11">
        <w:rPr>
          <w:lang w:val="it-CH"/>
        </w:rPr>
        <w:t>Gestione delle fatture</w:t>
      </w:r>
    </w:p>
    <w:p w:rsidR="00037EF4" w:rsidRPr="00376F11" w:rsidRDefault="007F1C4E">
      <w:pPr>
        <w:pStyle w:val="Textkrper"/>
        <w:spacing w:before="52" w:line="290" w:lineRule="auto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Tutte le domande di pagamento, le comprove delle prestazioni e le fatture devono essere allestite in tre esemplari seguendo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ordine e la suddivisione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</w:t>
      </w:r>
      <w:r w:rsidR="000D703F">
        <w:rPr>
          <w:rFonts w:cs="Arial"/>
          <w:lang w:val="it-CH"/>
        </w:rPr>
        <w:t>, rispettivamente</w:t>
      </w:r>
      <w:r w:rsidRPr="00376F11">
        <w:rPr>
          <w:rFonts w:cs="Arial"/>
          <w:lang w:val="it-CH"/>
        </w:rPr>
        <w:t xml:space="preserve"> del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appalto. I lavori eseguiti a regia nonché il rincaro regolato contrattualmente devono essere fatturati separatamente. I termini di pagamento e gli sconti accordati decorrono dal giorno della loro concessione generale. Le fatture devono essere presentate al più tardi 1 mese d</w:t>
      </w:r>
      <w:r w:rsidR="00546A47">
        <w:rPr>
          <w:rFonts w:cs="Arial"/>
          <w:lang w:val="it-CH"/>
        </w:rPr>
        <w:t>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avvenuto collaudo integrale o parziale oppure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allestimento della metratura. I numeri di registrazione dei conti devono essere obbligatoriamente rispettati.</w:t>
      </w:r>
    </w:p>
    <w:p w:rsidR="00037EF4" w:rsidRPr="00376F11" w:rsidRDefault="00037EF4">
      <w:pPr>
        <w:pStyle w:val="Textkrper"/>
        <w:spacing w:before="9"/>
        <w:rPr>
          <w:rFonts w:cs="Arial"/>
          <w:lang w:val="it-CH"/>
        </w:rPr>
      </w:pPr>
    </w:p>
    <w:p w:rsidR="00037EF4" w:rsidRPr="00376F11" w:rsidRDefault="007F1C4E">
      <w:pPr>
        <w:pStyle w:val="Textkrper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Indirizzo per la fatturazione</w:t>
      </w:r>
    </w:p>
    <w:p w:rsidR="00037EF4" w:rsidRPr="00376F11" w:rsidRDefault="00037EF4" w:rsidP="00E9258C">
      <w:pPr>
        <w:pStyle w:val="Textkrper"/>
        <w:ind w:left="142"/>
        <w:rPr>
          <w:rFonts w:cs="Arial"/>
          <w:lang w:val="it-CH"/>
        </w:rPr>
      </w:pPr>
    </w:p>
    <w:p w:rsidR="00037EF4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037EF4" w:rsidRPr="00376F11" w:rsidRDefault="00037EF4" w:rsidP="00E9258C">
      <w:pPr>
        <w:pStyle w:val="Textkrper"/>
        <w:ind w:left="142"/>
        <w:rPr>
          <w:rFonts w:cs="Arial"/>
          <w:lang w:val="it-CH"/>
        </w:rPr>
      </w:pP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037EF4" w:rsidRPr="00376F11" w:rsidRDefault="00037EF4" w:rsidP="00E9258C">
      <w:pPr>
        <w:pStyle w:val="Textkrper"/>
        <w:spacing w:before="6"/>
        <w:ind w:left="142"/>
        <w:rPr>
          <w:rFonts w:cs="Arial"/>
          <w:lang w:val="it-CH"/>
        </w:rPr>
      </w:pP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037EF4" w:rsidRPr="00376F11" w:rsidRDefault="00037EF4" w:rsidP="00E9258C">
      <w:pPr>
        <w:pStyle w:val="Textkrper"/>
        <w:ind w:left="142"/>
        <w:rPr>
          <w:rFonts w:cs="Arial"/>
          <w:lang w:val="it-CH"/>
        </w:rPr>
      </w:pPr>
    </w:p>
    <w:p w:rsidR="00037EF4" w:rsidRPr="00376F11" w:rsidRDefault="00037EF4" w:rsidP="00E9258C">
      <w:pPr>
        <w:pStyle w:val="Textkrper"/>
        <w:spacing w:before="1"/>
        <w:ind w:left="142"/>
        <w:rPr>
          <w:rFonts w:cs="Arial"/>
          <w:lang w:val="it-CH"/>
        </w:rPr>
      </w:pPr>
    </w:p>
    <w:p w:rsidR="00037EF4" w:rsidRPr="00376F11" w:rsidRDefault="007F1C4E">
      <w:pPr>
        <w:pStyle w:val="Textkrper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Indirizzo di recapito</w:t>
      </w: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E9258C" w:rsidRPr="00376F11" w:rsidRDefault="00E9258C" w:rsidP="00E9258C">
      <w:pPr>
        <w:pStyle w:val="Textkrper"/>
        <w:spacing w:before="6"/>
        <w:ind w:left="142"/>
        <w:rPr>
          <w:rFonts w:cs="Arial"/>
          <w:lang w:val="it-CH"/>
        </w:rPr>
      </w:pPr>
    </w:p>
    <w:p w:rsidR="00E9258C" w:rsidRPr="00376F11" w:rsidRDefault="00E9258C" w:rsidP="00E9258C">
      <w:pPr>
        <w:pStyle w:val="Textkrper"/>
        <w:ind w:left="142"/>
        <w:rPr>
          <w:rFonts w:cs="Arial"/>
          <w:lang w:val="it-CH"/>
        </w:rPr>
      </w:pPr>
      <w:r w:rsidRPr="00376F11">
        <w:rPr>
          <w:rFonts w:cs="Arial"/>
          <w:lang w:val="it-CH"/>
        </w:rPr>
        <w:t>………………………………………………………………………………………….</w:t>
      </w:r>
    </w:p>
    <w:p w:rsidR="00E9258C" w:rsidRPr="00376F11" w:rsidRDefault="00E9258C">
      <w:pPr>
        <w:pStyle w:val="Textkrper"/>
        <w:ind w:left="160"/>
        <w:rPr>
          <w:rFonts w:cs="Arial"/>
          <w:lang w:val="it-CH"/>
        </w:rPr>
      </w:pPr>
    </w:p>
    <w:p w:rsidR="008C35B1" w:rsidRPr="00376F11" w:rsidRDefault="008C35B1">
      <w:pPr>
        <w:pStyle w:val="Textkrper"/>
        <w:ind w:left="160"/>
        <w:rPr>
          <w:rFonts w:cs="Arial"/>
          <w:lang w:val="it-CH"/>
        </w:rPr>
      </w:pPr>
    </w:p>
    <w:p w:rsidR="00037EF4" w:rsidRPr="00376F11" w:rsidRDefault="007F1C4E" w:rsidP="008468EB">
      <w:pPr>
        <w:pStyle w:val="berschrift2"/>
        <w:numPr>
          <w:ilvl w:val="1"/>
          <w:numId w:val="4"/>
        </w:numPr>
        <w:tabs>
          <w:tab w:val="left" w:pos="489"/>
        </w:tabs>
        <w:spacing w:line="307" w:lineRule="auto"/>
        <w:ind w:left="160" w:right="1211" w:firstLine="0"/>
        <w:rPr>
          <w:lang w:val="it-CH"/>
        </w:rPr>
      </w:pPr>
      <w:r w:rsidRPr="00376F11">
        <w:rPr>
          <w:lang w:val="it-CH"/>
        </w:rPr>
        <w:t>Disposizioni di garanzia</w:t>
      </w:r>
    </w:p>
    <w:p w:rsidR="00037EF4" w:rsidRPr="00376F11" w:rsidRDefault="007F1C4E">
      <w:pPr>
        <w:pStyle w:val="Textkrper"/>
        <w:spacing w:before="52"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Il periodo di garanzia inizia al momento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avvenuta consegna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opera. In linea di principio fanno stato le indicazioni contenute nel promemoria suissetec «Disposizioni di garanzia nei contratti di compravendita e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appalto».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tiene un elenco dei difetti, valutati secondo la loro importanza, che sarà pure firmato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imprenditore.</w:t>
      </w:r>
    </w:p>
    <w:p w:rsidR="00037EF4" w:rsidRPr="00376F11" w:rsidRDefault="00037EF4">
      <w:pPr>
        <w:pStyle w:val="Textkrper"/>
        <w:spacing w:before="2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spacing w:line="307" w:lineRule="auto"/>
        <w:ind w:left="160" w:right="1211" w:firstLine="0"/>
        <w:rPr>
          <w:lang w:val="it-CH"/>
        </w:rPr>
      </w:pPr>
      <w:r w:rsidRPr="00376F11">
        <w:rPr>
          <w:lang w:val="it-CH"/>
        </w:rPr>
        <w:t>Condizioni di lavoro / sicurezza sul lavoro / protezione della salute</w:t>
      </w:r>
    </w:p>
    <w:p w:rsidR="00037EF4" w:rsidRPr="00376F11" w:rsidRDefault="007F1C4E">
      <w:pPr>
        <w:pStyle w:val="Textkrper"/>
        <w:spacing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 xml:space="preserve">Fanno stato le disposizioni conformemente alla </w:t>
      </w:r>
      <w:r w:rsidR="00546A47">
        <w:rPr>
          <w:rFonts w:cs="Arial"/>
          <w:lang w:val="it-CH"/>
        </w:rPr>
        <w:t>C</w:t>
      </w:r>
      <w:r w:rsidRPr="00376F11">
        <w:rPr>
          <w:rFonts w:cs="Arial"/>
          <w:lang w:val="it-CH"/>
        </w:rPr>
        <w:t>o</w:t>
      </w:r>
      <w:r w:rsidR="00546A47">
        <w:rPr>
          <w:rFonts w:cs="Arial"/>
          <w:lang w:val="it-CH"/>
        </w:rPr>
        <w:t xml:space="preserve">nvenzione </w:t>
      </w:r>
      <w:r w:rsidRPr="00376F11">
        <w:rPr>
          <w:rFonts w:cs="Arial"/>
          <w:lang w:val="it-CH"/>
        </w:rPr>
        <w:t>collettiva di lavoro (CCL) del ramo svizzero della tecnica della cos</w:t>
      </w:r>
      <w:r w:rsidR="00546A47">
        <w:rPr>
          <w:rFonts w:cs="Arial"/>
          <w:lang w:val="it-CH"/>
        </w:rPr>
        <w:t>truzione</w:t>
      </w:r>
      <w:r w:rsidRPr="00376F11">
        <w:rPr>
          <w:rFonts w:cs="Arial"/>
          <w:lang w:val="it-CH"/>
        </w:rPr>
        <w:t>.</w:t>
      </w:r>
    </w:p>
    <w:p w:rsidR="00037EF4" w:rsidRPr="00376F11" w:rsidRDefault="00037EF4">
      <w:pPr>
        <w:pStyle w:val="Textkrper"/>
        <w:spacing w:before="1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68"/>
        <w:rPr>
          <w:rFonts w:cs="Arial"/>
          <w:lang w:val="it-CH"/>
        </w:rPr>
      </w:pPr>
      <w:r w:rsidRPr="00376F11">
        <w:rPr>
          <w:rFonts w:cs="Arial"/>
          <w:lang w:val="it-CH"/>
        </w:rPr>
        <w:t>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è responsabile che il suo personale conosca e applichi le prescrizioni e direttive vigenti in materia di sicurezza sul lavoro, protezione della salute e le loro corrispondenti misure di protezione, con particolare riferimento alle misure di sicurezza della SUVA e alle direttive CFSL.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7F1C4E" w:rsidP="008468EB">
      <w:pPr>
        <w:pStyle w:val="Textkrper"/>
        <w:spacing w:line="290" w:lineRule="auto"/>
        <w:ind w:left="160" w:right="263"/>
        <w:rPr>
          <w:rFonts w:cs="Arial"/>
          <w:lang w:val="it-CH"/>
        </w:rPr>
        <w:sectPr w:rsidR="00037EF4" w:rsidRPr="00376F11" w:rsidSect="0091358B">
          <w:pgSz w:w="11910" w:h="16840"/>
          <w:pgMar w:top="1180" w:right="900" w:bottom="640" w:left="860" w:header="0" w:footer="448" w:gutter="0"/>
          <w:cols w:space="370"/>
          <w:formProt w:val="0"/>
        </w:sectPr>
      </w:pPr>
      <w:r w:rsidRPr="00376F11">
        <w:rPr>
          <w:rFonts w:cs="Arial"/>
          <w:lang w:val="it-CH"/>
        </w:rPr>
        <w:t>La direzione dei lavori,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e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 xml:space="preserve">imprenditore si riservano il diritto di </w:t>
      </w:r>
      <w:r w:rsidR="00546A47">
        <w:rPr>
          <w:rFonts w:cs="Arial"/>
          <w:lang w:val="it-CH"/>
        </w:rPr>
        <w:t xml:space="preserve">agire </w:t>
      </w:r>
      <w:r w:rsidRPr="00376F11">
        <w:rPr>
          <w:rFonts w:cs="Arial"/>
          <w:lang w:val="it-CH"/>
        </w:rPr>
        <w:t>immediatamente qualora si dovessero constatare delle infrazioni alle direttive di sicurezza in vigore.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spacing w:before="7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037EF4">
      <w:pPr>
        <w:rPr>
          <w:rFonts w:cs="Arial"/>
          <w:szCs w:val="17"/>
          <w:lang w:val="it-CH"/>
        </w:rPr>
        <w:sectPr w:rsidR="00037EF4" w:rsidRPr="00376F11">
          <w:type w:val="continuous"/>
          <w:pgSz w:w="11910" w:h="16840"/>
          <w:pgMar w:top="1060" w:right="900" w:bottom="640" w:left="860" w:header="720" w:footer="720" w:gutter="0"/>
          <w:cols w:space="720"/>
          <w:formProt w:val="0"/>
        </w:sectPr>
      </w:pPr>
    </w:p>
    <w:p w:rsidR="00037EF4" w:rsidRPr="00376F11" w:rsidRDefault="007F1C4E">
      <w:pPr>
        <w:pStyle w:val="berschrift1"/>
        <w:numPr>
          <w:ilvl w:val="0"/>
          <w:numId w:val="4"/>
        </w:numPr>
        <w:tabs>
          <w:tab w:val="left" w:pos="491"/>
          <w:tab w:val="left" w:pos="492"/>
        </w:tabs>
        <w:rPr>
          <w:lang w:val="it-CH"/>
        </w:rPr>
      </w:pPr>
      <w:bookmarkStart w:id="3" w:name="_Toc517543387"/>
      <w:r w:rsidRPr="00376F11">
        <w:rPr>
          <w:color w:val="7A7B7A"/>
          <w:lang w:val="it-CH"/>
        </w:rPr>
        <w:lastRenderedPageBreak/>
        <w:t>Delimitazione delle prestazioni tra architetto / ingegnere / imprenditore</w:t>
      </w:r>
      <w:bookmarkEnd w:id="3"/>
    </w:p>
    <w:p w:rsidR="00037EF4" w:rsidRPr="00376F11" w:rsidRDefault="007F1C4E" w:rsidP="008468EB">
      <w:pPr>
        <w:pStyle w:val="Textkrper"/>
        <w:spacing w:before="169" w:line="290" w:lineRule="auto"/>
        <w:ind w:left="160" w:right="85"/>
        <w:rPr>
          <w:rFonts w:cs="Arial"/>
          <w:lang w:val="it-CH"/>
        </w:rPr>
      </w:pPr>
      <w:r w:rsidRPr="00376F11">
        <w:rPr>
          <w:rFonts w:cs="Arial"/>
          <w:lang w:val="it-CH"/>
        </w:rPr>
        <w:t>Per la progettazione,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è indennizzato direttamente dal committente.</w:t>
      </w:r>
      <w:r w:rsidR="00546A47">
        <w:rPr>
          <w:rFonts w:cs="Arial"/>
          <w:lang w:val="it-CH"/>
        </w:rPr>
        <w:br/>
      </w:r>
      <w:r w:rsidRPr="00376F11">
        <w:rPr>
          <w:rFonts w:cs="Arial"/>
          <w:lang w:val="it-CH"/>
        </w:rPr>
        <w:t>Nel suo calcolo del prezzo,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deve tenere conto di tutte le prestazioni riportate nella tabella sottostante.</w:t>
      </w:r>
    </w:p>
    <w:p w:rsidR="00037EF4" w:rsidRPr="00376F11" w:rsidRDefault="00037EF4">
      <w:pPr>
        <w:pStyle w:val="Textkrper"/>
        <w:spacing w:before="2"/>
        <w:rPr>
          <w:rFonts w:cs="Arial"/>
          <w:sz w:val="12"/>
          <w:lang w:val="it-CH"/>
        </w:rPr>
      </w:pPr>
    </w:p>
    <w:p w:rsidR="00037EF4" w:rsidRPr="00376F11" w:rsidRDefault="00037EF4">
      <w:pPr>
        <w:rPr>
          <w:rFonts w:cs="Arial"/>
          <w:sz w:val="12"/>
          <w:lang w:val="it-CH"/>
        </w:rPr>
        <w:sectPr w:rsidR="00037EF4" w:rsidRPr="00376F11">
          <w:pgSz w:w="11910" w:h="16840"/>
          <w:pgMar w:top="780" w:right="900" w:bottom="640" w:left="860" w:header="0" w:footer="448" w:gutter="0"/>
          <w:cols w:space="720"/>
          <w:formProt w:val="0"/>
        </w:sectPr>
      </w:pPr>
    </w:p>
    <w:p w:rsidR="00AF76C0" w:rsidRPr="00376F11" w:rsidRDefault="007F1C4E">
      <w:pPr>
        <w:pStyle w:val="Listenabsatz"/>
        <w:numPr>
          <w:ilvl w:val="1"/>
          <w:numId w:val="4"/>
        </w:numPr>
        <w:tabs>
          <w:tab w:val="left" w:pos="489"/>
        </w:tabs>
        <w:spacing w:before="100" w:line="297" w:lineRule="auto"/>
        <w:ind w:left="160" w:right="38" w:firstLine="0"/>
        <w:rPr>
          <w:rFonts w:ascii="Arial" w:hAnsi="Arial" w:cs="Arial"/>
          <w:lang w:val="it-CH"/>
        </w:rPr>
      </w:pPr>
      <w:r w:rsidRPr="00376F11">
        <w:rPr>
          <w:rFonts w:ascii="Arial" w:hAnsi="Arial" w:cs="Arial"/>
          <w:b/>
          <w:lang w:val="it-CH"/>
        </w:rPr>
        <w:t>Prestazioni dell</w:t>
      </w:r>
      <w:r w:rsidR="002154D5">
        <w:rPr>
          <w:rFonts w:ascii="Arial" w:hAnsi="Arial" w:cs="Arial"/>
          <w:b/>
          <w:lang w:val="it-CH"/>
        </w:rPr>
        <w:t>’</w:t>
      </w:r>
      <w:r w:rsidRPr="00376F11">
        <w:rPr>
          <w:rFonts w:ascii="Arial" w:hAnsi="Arial" w:cs="Arial"/>
          <w:b/>
          <w:lang w:val="it-CH"/>
        </w:rPr>
        <w:t>ingegnere e dell</w:t>
      </w:r>
      <w:r w:rsidR="002154D5">
        <w:rPr>
          <w:rFonts w:ascii="Arial" w:hAnsi="Arial" w:cs="Arial"/>
          <w:b/>
          <w:lang w:val="it-CH"/>
        </w:rPr>
        <w:t>’</w:t>
      </w:r>
      <w:r w:rsidRPr="00376F11">
        <w:rPr>
          <w:rFonts w:ascii="Arial" w:hAnsi="Arial" w:cs="Arial"/>
          <w:b/>
          <w:lang w:val="it-CH"/>
        </w:rPr>
        <w:t xml:space="preserve">imprenditore </w:t>
      </w:r>
    </w:p>
    <w:p w:rsidR="00037EF4" w:rsidRPr="00376F11" w:rsidRDefault="007F1C4E" w:rsidP="00AF76C0">
      <w:pPr>
        <w:pStyle w:val="Listenabsatz"/>
        <w:tabs>
          <w:tab w:val="left" w:pos="489"/>
        </w:tabs>
        <w:spacing w:before="100" w:line="297" w:lineRule="auto"/>
        <w:ind w:left="160" w:right="38" w:firstLine="0"/>
        <w:rPr>
          <w:rFonts w:ascii="Arial" w:hAnsi="Arial" w:cs="Arial"/>
          <w:lang w:val="it-CH"/>
        </w:rPr>
      </w:pPr>
      <w:r w:rsidRPr="00376F11">
        <w:rPr>
          <w:rFonts w:ascii="Arial" w:hAnsi="Arial" w:cs="Arial"/>
          <w:lang w:val="it-CH"/>
        </w:rPr>
        <w:t>Delimitazioni delle prestazioni di base nella tecnica della costruzione specifiche dell</w:t>
      </w:r>
      <w:r w:rsidR="002154D5">
        <w:rPr>
          <w:rFonts w:ascii="Arial" w:hAnsi="Arial" w:cs="Arial"/>
          <w:lang w:val="it-CH"/>
        </w:rPr>
        <w:t>’</w:t>
      </w:r>
      <w:r w:rsidRPr="00376F11">
        <w:rPr>
          <w:rFonts w:ascii="Arial" w:hAnsi="Arial" w:cs="Arial"/>
          <w:lang w:val="it-CH"/>
        </w:rPr>
        <w:t>oggetto, nella misura in cui sono contenute nel capitolato d</w:t>
      </w:r>
      <w:r w:rsidR="002154D5">
        <w:rPr>
          <w:rFonts w:ascii="Arial" w:hAnsi="Arial" w:cs="Arial"/>
          <w:lang w:val="it-CH"/>
        </w:rPr>
        <w:t>’</w:t>
      </w:r>
      <w:r w:rsidRPr="00376F11">
        <w:rPr>
          <w:rFonts w:ascii="Arial" w:hAnsi="Arial" w:cs="Arial"/>
          <w:lang w:val="it-CH"/>
        </w:rPr>
        <w:t>appalto.</w:t>
      </w:r>
    </w:p>
    <w:p w:rsidR="00B32DCB" w:rsidRPr="00376F11" w:rsidRDefault="00B32DCB">
      <w:pPr>
        <w:pStyle w:val="Textkrper"/>
        <w:spacing w:before="3"/>
        <w:rPr>
          <w:rFonts w:cs="Arial"/>
          <w:sz w:val="23"/>
          <w:lang w:val="it-CH"/>
        </w:rPr>
        <w:sectPr w:rsidR="00B32DCB" w:rsidRPr="00376F11">
          <w:type w:val="continuous"/>
          <w:pgSz w:w="11910" w:h="16840"/>
          <w:pgMar w:top="1060" w:right="900" w:bottom="640" w:left="860" w:header="720" w:footer="720" w:gutter="0"/>
          <w:cols w:space="720"/>
          <w:formProt w:val="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418"/>
        <w:gridCol w:w="1418"/>
        <w:gridCol w:w="1522"/>
      </w:tblGrid>
      <w:tr w:rsidR="00037EF4" w:rsidRPr="00376F11" w:rsidTr="00546A47">
        <w:trPr>
          <w:trHeight w:val="1132"/>
        </w:trPr>
        <w:tc>
          <w:tcPr>
            <w:tcW w:w="5613" w:type="dxa"/>
            <w:tcBorders>
              <w:top w:val="nil"/>
              <w:left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5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Prestazioni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1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Studi preliminari o concetti secondo SIA 108, fase 2</w:t>
            </w:r>
          </w:p>
        </w:tc>
        <w:tc>
          <w:tcPr>
            <w:tcW w:w="1418" w:type="dxa"/>
            <w:tcBorders>
              <w:top w:val="nil"/>
            </w:tcBorders>
          </w:tcPr>
          <w:p w:rsidR="004E27EC" w:rsidRDefault="007F1C4E" w:rsidP="004E27EC">
            <w:pPr>
              <w:pStyle w:val="TableParagraph"/>
              <w:spacing w:line="164" w:lineRule="exact"/>
              <w:ind w:left="108" w:right="96"/>
              <w:jc w:val="center"/>
              <w:rPr>
                <w:rFonts w:ascii="Arial" w:hAnsi="Arial" w:cs="Arial"/>
                <w:b/>
                <w:color w:val="7A7B7A"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Ingegnere</w:t>
            </w:r>
          </w:p>
          <w:p w:rsidR="00037EF4" w:rsidRPr="00376F11" w:rsidRDefault="007F1C4E" w:rsidP="004E27EC">
            <w:pPr>
              <w:pStyle w:val="TableParagraph"/>
              <w:spacing w:line="200" w:lineRule="exact"/>
              <w:ind w:left="108" w:right="96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 xml:space="preserve"> specializzato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8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top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106" w:right="99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Imprenditore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522" w:type="dxa"/>
            <w:tcBorders>
              <w:top w:val="nil"/>
              <w:right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250" w:right="244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Architetto /</w:t>
            </w:r>
          </w:p>
          <w:p w:rsidR="00037EF4" w:rsidRPr="00376F11" w:rsidRDefault="007F1C4E" w:rsidP="004E27EC">
            <w:pPr>
              <w:pStyle w:val="TableParagraph"/>
              <w:ind w:left="249" w:right="244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Direzione dei lavori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 w:rsidP="00546A47">
            <w:pPr>
              <w:pStyle w:val="TableParagraph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 w:rsidTr="00546A47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Progetto preliminare secondo SIA 108, fase 31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522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 w:rsidTr="00546A47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Progetto di costruzione secondo SIA 108, fase 32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522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 w:rsidTr="00546A47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Domanda di costruzione secondo SIA 108, fase 33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522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 w:rsidTr="00546A47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Bando secondo SIA 108, fase 4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522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</w:tbl>
    <w:p w:rsidR="00AF1361" w:rsidRPr="00376F11" w:rsidRDefault="00AF1361">
      <w:pPr>
        <w:rPr>
          <w:lang w:val="it-CH"/>
        </w:rPr>
        <w:sectPr w:rsidR="00AF1361" w:rsidRPr="00376F11">
          <w:type w:val="continuous"/>
          <w:pgSz w:w="11910" w:h="16840"/>
          <w:pgMar w:top="1060" w:right="900" w:bottom="640" w:left="860" w:header="720" w:footer="720" w:gutter="0"/>
          <w:cols w:space="720"/>
        </w:sectPr>
      </w:pPr>
    </w:p>
    <w:p w:rsidR="00AF1361" w:rsidRPr="00376F11" w:rsidRDefault="00AF1361">
      <w:pPr>
        <w:rPr>
          <w:sz w:val="4"/>
          <w:szCs w:val="4"/>
          <w:lang w:val="it-CH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418"/>
        <w:gridCol w:w="1418"/>
        <w:gridCol w:w="1418"/>
      </w:tblGrid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Piani di coordinamento impiantistica</w:t>
            </w:r>
            <w:bookmarkStart w:id="4" w:name="_GoBack"/>
            <w:bookmarkEnd w:id="4"/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Piani di inserti e di risparmi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Contrassegnare i piani degli zoccoli e i carotaggi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Piani di dettaglio per locali adibiti ad uso servizi, cucine ecc.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175AED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175AED" w:rsidRPr="00376F11" w:rsidRDefault="007F1C4E" w:rsidP="00BD6C88">
            <w:pPr>
              <w:pStyle w:val="TableParagraph"/>
              <w:spacing w:before="101" w:after="60" w:line="290" w:lineRule="auto"/>
              <w:ind w:left="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Messa a disposizione tracciamento del metro, punti di rilievo, </w:t>
            </w:r>
            <w:r w:rsidR="005964A4">
              <w:rPr>
                <w:rFonts w:ascii="Arial" w:hAnsi="Arial" w:cs="Arial"/>
                <w:szCs w:val="17"/>
                <w:lang w:val="it-CH"/>
              </w:rPr>
              <w:br/>
            </w:r>
            <w:r w:rsidRPr="00376F11">
              <w:rPr>
                <w:rFonts w:ascii="Arial" w:hAnsi="Arial" w:cs="Arial"/>
                <w:szCs w:val="17"/>
                <w:lang w:val="it-CH"/>
              </w:rPr>
              <w:t>punti fissi, assi o simili</w:t>
            </w:r>
          </w:p>
        </w:tc>
        <w:tc>
          <w:tcPr>
            <w:tcW w:w="1418" w:type="dxa"/>
          </w:tcPr>
          <w:p w:rsidR="00037EF4" w:rsidRPr="00376F11" w:rsidRDefault="007F1C4E" w:rsidP="00BD6C88">
            <w:pPr>
              <w:pStyle w:val="TableParagraph"/>
              <w:spacing w:before="101" w:line="290" w:lineRule="auto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 w:rsidP="00BD6C88">
            <w:pPr>
              <w:pStyle w:val="TableParagraph"/>
              <w:spacing w:before="101" w:line="290" w:lineRule="auto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 w:rsidP="00BD6C88">
            <w:pPr>
              <w:pStyle w:val="TableParagraph"/>
              <w:spacing w:before="101" w:line="290" w:lineRule="auto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1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Piano dei termini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1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65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 w:rsidP="00BD6C88">
            <w:pPr>
              <w:pStyle w:val="TableParagraph"/>
              <w:spacing w:before="101" w:line="290" w:lineRule="auto"/>
              <w:ind w:left="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Indicazione dei componenti scelti quale base per il progetto </w:t>
            </w:r>
            <w:r w:rsidR="00175AED">
              <w:rPr>
                <w:rFonts w:ascii="Arial" w:hAnsi="Arial" w:cs="Arial"/>
                <w:szCs w:val="17"/>
                <w:lang w:val="it-CH"/>
              </w:rPr>
              <w:br/>
            </w:r>
            <w:r w:rsidRPr="00376F11">
              <w:rPr>
                <w:rFonts w:ascii="Arial" w:hAnsi="Arial" w:cs="Arial"/>
                <w:szCs w:val="17"/>
                <w:lang w:val="it-CH"/>
              </w:rPr>
              <w:t>d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esecuzione finale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9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 w:rsidP="00BD6C88">
            <w:pPr>
              <w:pStyle w:val="TableParagraph"/>
              <w:spacing w:before="101" w:after="60" w:line="290" w:lineRule="auto"/>
              <w:ind w:left="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Piani di dettaglio (piani di fabbricazione, </w:t>
            </w:r>
            <w:r w:rsidR="00546A47">
              <w:rPr>
                <w:rFonts w:ascii="Arial" w:hAnsi="Arial" w:cs="Arial"/>
                <w:szCs w:val="17"/>
                <w:lang w:val="it-CH"/>
              </w:rPr>
              <w:t xml:space="preserve">della 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preparazione del lavoro, </w:t>
            </w:r>
            <w:r w:rsidR="00113F01">
              <w:rPr>
                <w:rFonts w:ascii="Arial" w:hAnsi="Arial" w:cs="Arial"/>
                <w:szCs w:val="17"/>
                <w:lang w:val="it-CH"/>
              </w:rPr>
              <w:br/>
            </w:r>
            <w:r w:rsidR="00546A47">
              <w:rPr>
                <w:rFonts w:ascii="Arial" w:hAnsi="Arial" w:cs="Arial"/>
                <w:szCs w:val="17"/>
                <w:lang w:val="it-CH"/>
              </w:rPr>
              <w:t xml:space="preserve">di 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montaggio e </w:t>
            </w:r>
            <w:r w:rsidR="00546A47">
              <w:rPr>
                <w:rFonts w:ascii="Arial" w:hAnsi="Arial" w:cs="Arial"/>
                <w:szCs w:val="17"/>
                <w:lang w:val="it-CH"/>
              </w:rPr>
              <w:t>d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officina)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1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Schemi elettrici (solo apparecchi e componenti singoli)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1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Domande e autorizzazioni di allacciamento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1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3B48B1">
            <w:pPr>
              <w:pStyle w:val="TableParagraph"/>
              <w:spacing w:before="101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Liste del materiale (ordinazione/fornitura)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1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65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1" w:line="290" w:lineRule="auto"/>
              <w:ind w:left="5" w:right="98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Attuazione delle misure contro la propagazione di rumori nei passaggi attraverso le solette e le pareti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9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6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spacing w:before="1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6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65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1" w:line="290" w:lineRule="auto"/>
              <w:ind w:left="5" w:right="98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Attuazione delle misure tecniche di protezione antincendio per i passaggi attraverso le solette e le pareti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65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 w:line="290" w:lineRule="auto"/>
              <w:ind w:left="5" w:right="95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Attuazione delle misure d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 xml:space="preserve">impermeabilizzazione </w:t>
            </w:r>
            <w:r w:rsidRPr="00BD6C88">
              <w:rPr>
                <w:rFonts w:ascii="Arial" w:hAnsi="Arial" w:cs="Arial"/>
                <w:color w:val="000000" w:themeColor="text1"/>
                <w:szCs w:val="17"/>
                <w:lang w:val="it-CH"/>
              </w:rPr>
              <w:t xml:space="preserve">per i passaggi attraverso i tetti, le pareti e </w:t>
            </w:r>
            <w:r w:rsidR="005C514B" w:rsidRPr="00BD6C88">
              <w:rPr>
                <w:rFonts w:ascii="Arial" w:hAnsi="Arial" w:cs="Arial"/>
                <w:color w:val="000000" w:themeColor="text1"/>
                <w:szCs w:val="17"/>
                <w:lang w:val="it-CH"/>
              </w:rPr>
              <w:t xml:space="preserve">le </w:t>
            </w:r>
            <w:r w:rsidR="00E81A55" w:rsidRPr="00BD6C88">
              <w:rPr>
                <w:rFonts w:ascii="Arial" w:hAnsi="Arial" w:cs="Arial"/>
                <w:color w:val="000000" w:themeColor="text1"/>
                <w:szCs w:val="17"/>
                <w:lang w:val="it-CH"/>
              </w:rPr>
              <w:t>piastrelle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5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Posizionamento delle sonde e degli apparecchi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4"/>
              <w:ind w:left="66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65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 w:line="290" w:lineRule="auto"/>
              <w:ind w:left="5" w:right="16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Controllo delle s</w:t>
            </w:r>
            <w:r w:rsidR="00546A47">
              <w:rPr>
                <w:rFonts w:ascii="Arial" w:hAnsi="Arial" w:cs="Arial"/>
                <w:szCs w:val="17"/>
                <w:lang w:val="it-CH"/>
              </w:rPr>
              <w:t>o</w:t>
            </w:r>
            <w:r w:rsidRPr="00376F11">
              <w:rPr>
                <w:rFonts w:ascii="Arial" w:hAnsi="Arial" w:cs="Arial"/>
                <w:szCs w:val="17"/>
                <w:lang w:val="it-CH"/>
              </w:rPr>
              <w:t>nde e degli apparecchi, prima della messa in servizio, per verificarne la conformità con gli schemi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9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6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7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9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 w:rsidTr="00BD6C88">
        <w:trPr>
          <w:trHeight w:val="400"/>
        </w:trPr>
        <w:tc>
          <w:tcPr>
            <w:tcW w:w="5613" w:type="dxa"/>
            <w:tcBorders>
              <w:left w:val="nil"/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Designazione di un responsabile tecnico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4"/>
              <w:ind w:left="66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 w:rsidTr="00BD6C88">
        <w:trPr>
          <w:trHeight w:val="400"/>
        </w:trPr>
        <w:tc>
          <w:tcPr>
            <w:tcW w:w="5613" w:type="dxa"/>
            <w:tcBorders>
              <w:left w:val="nil"/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 xml:space="preserve">Designazione di un montatore </w:t>
            </w:r>
            <w:r w:rsidR="00546A47">
              <w:rPr>
                <w:rFonts w:ascii="Arial" w:hAnsi="Arial" w:cs="Arial"/>
                <w:szCs w:val="17"/>
                <w:lang w:val="it-CH"/>
              </w:rPr>
              <w:t>dirigente sul posto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4"/>
              <w:ind w:left="66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 w:rsidTr="00BD6C88">
        <w:trPr>
          <w:trHeight w:val="408"/>
        </w:trPr>
        <w:tc>
          <w:tcPr>
            <w:tcW w:w="5613" w:type="dxa"/>
            <w:tcBorders>
              <w:top w:val="single" w:sz="4" w:space="0" w:color="000000"/>
              <w:left w:val="nil"/>
            </w:tcBorders>
          </w:tcPr>
          <w:p w:rsidR="00E43BA0" w:rsidRPr="00376F11" w:rsidRDefault="007F1C4E" w:rsidP="00E43BA0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Coordinamento di dettaglio sul posto durante 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esecuzione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0"/>
              <w:ind w:left="653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37EF4" w:rsidRPr="00376F11" w:rsidRDefault="007F1C4E">
            <w:pPr>
              <w:pStyle w:val="TableParagraph"/>
              <w:spacing w:before="100"/>
              <w:ind w:left="627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right w:val="nil"/>
            </w:tcBorders>
          </w:tcPr>
          <w:p w:rsidR="00037EF4" w:rsidRPr="00376F11" w:rsidRDefault="007F1C4E">
            <w:pPr>
              <w:pStyle w:val="TableParagraph"/>
              <w:spacing w:before="100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8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Direzione tecnica dei lavori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0"/>
              <w:ind w:left="653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3"/>
              <w:ind w:left="66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0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</w:tbl>
    <w:p w:rsidR="00037EF4" w:rsidRPr="00376F11" w:rsidRDefault="00037EF4">
      <w:pPr>
        <w:jc w:val="center"/>
        <w:rPr>
          <w:rFonts w:cs="Arial"/>
          <w:sz w:val="18"/>
          <w:lang w:val="it-CH"/>
        </w:rPr>
        <w:sectPr w:rsidR="00037EF4" w:rsidRPr="00376F11">
          <w:type w:val="continuous"/>
          <w:pgSz w:w="11910" w:h="16840"/>
          <w:pgMar w:top="1060" w:right="900" w:bottom="640" w:left="860" w:header="720" w:footer="720" w:gutter="0"/>
          <w:cols w:space="720"/>
          <w:formProt w:val="0"/>
        </w:sectPr>
      </w:pPr>
    </w:p>
    <w:p w:rsidR="00037EF4" w:rsidRPr="00376F11" w:rsidRDefault="00037EF4">
      <w:pPr>
        <w:pStyle w:val="Textkrper"/>
        <w:spacing w:before="8"/>
        <w:rPr>
          <w:rFonts w:cs="Arial"/>
          <w:lang w:val="it-CH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418"/>
        <w:gridCol w:w="1418"/>
        <w:gridCol w:w="1418"/>
      </w:tblGrid>
      <w:tr w:rsidR="00037EF4" w:rsidRPr="00376F11">
        <w:trPr>
          <w:trHeight w:val="1382"/>
        </w:trPr>
        <w:tc>
          <w:tcPr>
            <w:tcW w:w="5613" w:type="dxa"/>
            <w:tcBorders>
              <w:top w:val="nil"/>
              <w:left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5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Prestazioni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1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spacing w:line="290" w:lineRule="auto"/>
              <w:ind w:left="5" w:right="16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Direzione lavori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imprenditore (controllo montaggio e documentazione, partecipazione alle sedute di cantiere)</w:t>
            </w:r>
          </w:p>
        </w:tc>
        <w:tc>
          <w:tcPr>
            <w:tcW w:w="1418" w:type="dxa"/>
            <w:tcBorders>
              <w:top w:val="nil"/>
            </w:tcBorders>
          </w:tcPr>
          <w:p w:rsidR="00037EF4" w:rsidRPr="00376F11" w:rsidRDefault="007F1C4E" w:rsidP="00BD6C88">
            <w:pPr>
              <w:pStyle w:val="TableParagraph"/>
              <w:spacing w:line="200" w:lineRule="exact"/>
              <w:ind w:left="108" w:right="96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Ingegnere specializzato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4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8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  <w:tcBorders>
              <w:top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106" w:right="99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Imprenditore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2"/>
              <w:rPr>
                <w:rFonts w:ascii="Arial" w:hAnsi="Arial" w:cs="Arial"/>
                <w:szCs w:val="17"/>
                <w:lang w:val="it-CH"/>
              </w:rPr>
            </w:pPr>
          </w:p>
          <w:p w:rsidR="00827FB6" w:rsidRDefault="00827FB6">
            <w:pPr>
              <w:pStyle w:val="TableParagraph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037EF4" w:rsidRPr="00376F11" w:rsidRDefault="007F1C4E">
            <w:pPr>
              <w:pStyle w:val="TableParagraph"/>
              <w:spacing w:line="164" w:lineRule="exact"/>
              <w:ind w:left="250" w:right="244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Architetto /</w:t>
            </w:r>
          </w:p>
          <w:p w:rsidR="00037EF4" w:rsidRPr="00376F11" w:rsidRDefault="007F1C4E" w:rsidP="00BD6C88">
            <w:pPr>
              <w:pStyle w:val="TableParagraph"/>
              <w:ind w:left="249" w:right="244"/>
              <w:jc w:val="center"/>
              <w:rPr>
                <w:rFonts w:ascii="Arial" w:hAnsi="Arial" w:cs="Arial"/>
                <w:b/>
                <w:szCs w:val="17"/>
                <w:lang w:val="it-CH"/>
              </w:rPr>
            </w:pPr>
            <w:r w:rsidRPr="00376F11">
              <w:rPr>
                <w:rFonts w:ascii="Arial" w:hAnsi="Arial" w:cs="Arial"/>
                <w:b/>
                <w:color w:val="7A7B7A"/>
                <w:szCs w:val="17"/>
                <w:lang w:val="it-CH"/>
              </w:rPr>
              <w:t>Direzione dei lavori</w:t>
            </w:r>
          </w:p>
          <w:p w:rsidR="00037EF4" w:rsidRPr="00376F11" w:rsidRDefault="00037EF4">
            <w:pPr>
              <w:pStyle w:val="TableParagraph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037EF4">
            <w:pPr>
              <w:pStyle w:val="TableParagraph"/>
              <w:spacing w:before="1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Misurazioni delle prestazioni e comprova delle prestazioni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5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5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Regolazione iniziale e consegna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impianto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5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565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7" w:line="250" w:lineRule="atLeast"/>
              <w:ind w:left="4" w:right="161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Consegna della documentazione di base (piani con correzioni in rosso) all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ingegnere per 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allestimento dei piani di revisione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4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65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4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Allestimento dei piani d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esecuzione revisionati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5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Eliminazione di difetti: elaborazione da parte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imprenditore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Eliminazione di difetti: controllo da parte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ingegnere specializzato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Conteggio: allestimento da parte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imprenditore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Conteggio: controllo da parte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ingegnere specializzato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Allestimento della documentazione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impianto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4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–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Test integrali (prestazione supplementare)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376F11">
        <w:trPr>
          <w:trHeight w:val="400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4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Messa in servizio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>
            <w:pPr>
              <w:pStyle w:val="TableParagraph"/>
              <w:spacing w:before="102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>
            <w:pPr>
              <w:pStyle w:val="TableParagraph"/>
              <w:spacing w:before="102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  <w:tr w:rsidR="00037EF4" w:rsidRPr="00376F11">
        <w:trPr>
          <w:trHeight w:val="565"/>
        </w:trPr>
        <w:tc>
          <w:tcPr>
            <w:tcW w:w="5613" w:type="dxa"/>
            <w:tcBorders>
              <w:left w:val="nil"/>
            </w:tcBorders>
          </w:tcPr>
          <w:p w:rsidR="00037EF4" w:rsidRPr="00376F11" w:rsidRDefault="007F1C4E" w:rsidP="00BD6C88">
            <w:pPr>
              <w:pStyle w:val="TableParagraph"/>
              <w:spacing w:before="17" w:after="100" w:line="250" w:lineRule="atLeast"/>
              <w:ind w:left="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Documenti probatori per il label dell</w:t>
            </w:r>
            <w:r w:rsidR="002154D5">
              <w:rPr>
                <w:rFonts w:ascii="Arial" w:hAnsi="Arial" w:cs="Arial"/>
                <w:szCs w:val="17"/>
                <w:lang w:val="it-CH"/>
              </w:rPr>
              <w:t>’</w:t>
            </w:r>
            <w:r w:rsidRPr="00376F11">
              <w:rPr>
                <w:rFonts w:ascii="Arial" w:hAnsi="Arial" w:cs="Arial"/>
                <w:szCs w:val="17"/>
                <w:lang w:val="it-CH"/>
              </w:rPr>
              <w:t>edificio, misurazioni speciali ecc. (prestazione supplementare)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32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037EF4">
            <w:pPr>
              <w:pStyle w:val="TableParagraph"/>
              <w:spacing w:before="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6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037EF4">
            <w:pPr>
              <w:pStyle w:val="TableParagraph"/>
              <w:spacing w:before="1"/>
              <w:rPr>
                <w:rFonts w:ascii="Arial" w:hAnsi="Arial" w:cs="Arial"/>
                <w:szCs w:val="17"/>
                <w:lang w:val="it-CH"/>
              </w:rPr>
            </w:pPr>
          </w:p>
          <w:p w:rsidR="00037EF4" w:rsidRPr="00376F11" w:rsidRDefault="007F1C4E">
            <w:pPr>
              <w:pStyle w:val="TableParagraph"/>
              <w:ind w:left="5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</w:tr>
      <w:tr w:rsidR="00037EF4" w:rsidRPr="00DC5D32">
        <w:trPr>
          <w:trHeight w:val="315"/>
        </w:trPr>
        <w:tc>
          <w:tcPr>
            <w:tcW w:w="5613" w:type="dxa"/>
            <w:tcBorders>
              <w:left w:val="nil"/>
            </w:tcBorders>
          </w:tcPr>
          <w:p w:rsidR="00DC5D32" w:rsidRPr="00376F11" w:rsidRDefault="007F1C4E" w:rsidP="00BD6C88">
            <w:pPr>
              <w:pStyle w:val="TableParagraph"/>
              <w:spacing w:before="102" w:after="100"/>
              <w:ind w:left="6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Collaudi da parte di autorità (protezione antincendio, sicurezza ecc.)</w:t>
            </w:r>
          </w:p>
        </w:tc>
        <w:tc>
          <w:tcPr>
            <w:tcW w:w="1418" w:type="dxa"/>
          </w:tcPr>
          <w:p w:rsidR="00037EF4" w:rsidRPr="00376F11" w:rsidRDefault="007F1C4E" w:rsidP="00BD6C88">
            <w:pPr>
              <w:pStyle w:val="TableParagraph"/>
              <w:spacing w:before="102"/>
              <w:ind w:left="4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  <w:tc>
          <w:tcPr>
            <w:tcW w:w="1418" w:type="dxa"/>
          </w:tcPr>
          <w:p w:rsidR="00037EF4" w:rsidRPr="00376F11" w:rsidRDefault="007F1C4E" w:rsidP="00BD6C88">
            <w:pPr>
              <w:pStyle w:val="TableParagraph"/>
              <w:spacing w:before="102"/>
              <w:ind w:left="4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R</w:t>
            </w:r>
          </w:p>
        </w:tc>
        <w:tc>
          <w:tcPr>
            <w:tcW w:w="1418" w:type="dxa"/>
            <w:tcBorders>
              <w:right w:val="nil"/>
            </w:tcBorders>
          </w:tcPr>
          <w:p w:rsidR="00037EF4" w:rsidRPr="00376F11" w:rsidRDefault="007F1C4E" w:rsidP="00BD6C88">
            <w:pPr>
              <w:pStyle w:val="TableParagraph"/>
              <w:spacing w:before="102"/>
              <w:ind w:left="4"/>
              <w:jc w:val="center"/>
              <w:rPr>
                <w:rFonts w:ascii="Arial" w:hAnsi="Arial" w:cs="Arial"/>
                <w:szCs w:val="17"/>
                <w:lang w:val="it-CH"/>
              </w:rPr>
            </w:pPr>
            <w:r w:rsidRPr="00376F11">
              <w:rPr>
                <w:rFonts w:ascii="Arial" w:hAnsi="Arial" w:cs="Arial"/>
                <w:szCs w:val="17"/>
                <w:lang w:val="it-CH"/>
              </w:rPr>
              <w:t>C</w:t>
            </w:r>
          </w:p>
        </w:tc>
      </w:tr>
    </w:tbl>
    <w:p w:rsidR="00037EF4" w:rsidRPr="00376F11" w:rsidRDefault="00037EF4">
      <w:pPr>
        <w:pStyle w:val="Textkrper"/>
        <w:spacing w:before="11"/>
        <w:rPr>
          <w:rFonts w:cs="Arial"/>
          <w:lang w:val="it-CH"/>
        </w:rPr>
      </w:pPr>
    </w:p>
    <w:p w:rsidR="00037EF4" w:rsidRPr="00376F11" w:rsidRDefault="007F1C4E">
      <w:pPr>
        <w:pStyle w:val="Textkrper"/>
        <w:tabs>
          <w:tab w:val="left" w:pos="1161"/>
          <w:tab w:val="left" w:pos="2850"/>
          <w:tab w:val="left" w:pos="4368"/>
        </w:tabs>
        <w:spacing w:before="93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Legenda:</w:t>
      </w:r>
      <w:r w:rsidRPr="00376F11">
        <w:rPr>
          <w:rFonts w:cs="Arial"/>
          <w:lang w:val="it-CH"/>
        </w:rPr>
        <w:tab/>
        <w:t>R = responsabile</w:t>
      </w:r>
      <w:r w:rsidRPr="00376F11">
        <w:rPr>
          <w:rFonts w:cs="Arial"/>
          <w:lang w:val="it-CH"/>
        </w:rPr>
        <w:tab/>
        <w:t>C = collaborazione</w:t>
      </w:r>
      <w:r w:rsidRPr="00376F11">
        <w:rPr>
          <w:rFonts w:cs="Arial"/>
          <w:lang w:val="it-CH"/>
        </w:rPr>
        <w:tab/>
        <w:t>O = sarà definito in seguito</w:t>
      </w: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rPr>
          <w:rFonts w:cs="Arial"/>
          <w:lang w:val="it-CH"/>
        </w:rPr>
      </w:pPr>
    </w:p>
    <w:p w:rsidR="00037EF4" w:rsidRPr="00376F11" w:rsidRDefault="00037EF4">
      <w:pPr>
        <w:pStyle w:val="Textkrper"/>
        <w:spacing w:before="10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hanging="328"/>
        <w:rPr>
          <w:lang w:val="it-CH"/>
        </w:rPr>
      </w:pPr>
      <w:r w:rsidRPr="00376F11">
        <w:rPr>
          <w:lang w:val="it-CH"/>
        </w:rPr>
        <w:t>Scelta del materiale e proposta di varianti</w:t>
      </w:r>
    </w:p>
    <w:p w:rsidR="00037EF4" w:rsidRPr="00376F11" w:rsidRDefault="007F1C4E" w:rsidP="00E9258C">
      <w:pPr>
        <w:pStyle w:val="Textkrper"/>
        <w:spacing w:before="52" w:line="290" w:lineRule="auto"/>
        <w:ind w:left="160" w:right="85"/>
        <w:rPr>
          <w:rFonts w:cs="Arial"/>
          <w:lang w:val="it-CH"/>
        </w:rPr>
      </w:pPr>
      <w:r w:rsidRPr="00376F11">
        <w:rPr>
          <w:rFonts w:cs="Arial"/>
          <w:lang w:val="it-CH"/>
        </w:rPr>
        <w:t>In linea di principio, i prodotti, tipi o le caratteristiche di costruzione richiesti nel testo del bando di concorso sono vincolanti.</w:t>
      </w:r>
    </w:p>
    <w:p w:rsidR="00037EF4" w:rsidRPr="00376F11" w:rsidRDefault="00037EF4" w:rsidP="00E9258C">
      <w:pPr>
        <w:pStyle w:val="Textkrper"/>
        <w:spacing w:before="3"/>
        <w:ind w:right="85"/>
        <w:rPr>
          <w:rFonts w:cs="Arial"/>
          <w:lang w:val="it-CH"/>
        </w:rPr>
      </w:pPr>
    </w:p>
    <w:p w:rsidR="00037EF4" w:rsidRPr="00376F11" w:rsidRDefault="007F1C4E" w:rsidP="00E9258C">
      <w:pPr>
        <w:pStyle w:val="Textkrper"/>
        <w:spacing w:before="1" w:line="290" w:lineRule="auto"/>
        <w:ind w:left="160" w:right="85"/>
        <w:jc w:val="both"/>
        <w:rPr>
          <w:rFonts w:cs="Arial"/>
          <w:lang w:val="it-CH"/>
        </w:rPr>
      </w:pPr>
      <w:r w:rsidRPr="00376F11">
        <w:rPr>
          <w:rFonts w:cs="Arial"/>
          <w:lang w:val="it-CH"/>
        </w:rPr>
        <w:t>Le varianti devono essere concordate con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e il committente. Devono essere offerte in modo equivalente sotto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aspetto qualitativo e tecnico.</w:t>
      </w:r>
    </w:p>
    <w:p w:rsidR="00037EF4" w:rsidRPr="00376F11" w:rsidRDefault="00037EF4" w:rsidP="00E9258C">
      <w:pPr>
        <w:pStyle w:val="Textkrper"/>
        <w:spacing w:before="2"/>
        <w:ind w:right="85"/>
        <w:rPr>
          <w:rFonts w:cs="Arial"/>
          <w:lang w:val="it-CH"/>
        </w:rPr>
      </w:pPr>
    </w:p>
    <w:p w:rsidR="00037EF4" w:rsidRPr="00376F11" w:rsidRDefault="007F1C4E" w:rsidP="00E9258C">
      <w:pPr>
        <w:pStyle w:val="Textkrper"/>
        <w:spacing w:line="290" w:lineRule="auto"/>
        <w:ind w:left="160" w:right="85"/>
        <w:rPr>
          <w:rFonts w:cs="Arial"/>
          <w:lang w:val="it-CH"/>
        </w:rPr>
      </w:pPr>
      <w:r w:rsidRPr="00376F11">
        <w:rPr>
          <w:rFonts w:cs="Arial"/>
          <w:lang w:val="it-CH"/>
        </w:rPr>
        <w:t>Le varianti possono essere documentate secondo il promemoria suissetec «Modifiche di prodotti e sistemi con varianti proposte dall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imprenditore» e la corrispondente scheda tecnica (una scheda separata per ogni variante) e presentate assieme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offerta.</w:t>
      </w:r>
    </w:p>
    <w:p w:rsidR="00037EF4" w:rsidRPr="00376F11" w:rsidRDefault="00037EF4" w:rsidP="00E9258C">
      <w:pPr>
        <w:pStyle w:val="Textkrper"/>
        <w:spacing w:before="1"/>
        <w:ind w:right="85"/>
        <w:rPr>
          <w:rFonts w:cs="Arial"/>
          <w:lang w:val="it-CH"/>
        </w:rPr>
      </w:pPr>
    </w:p>
    <w:p w:rsidR="00037EF4" w:rsidRPr="00376F11" w:rsidRDefault="007F1C4E" w:rsidP="00E9258C">
      <w:pPr>
        <w:pStyle w:val="Textkrper"/>
        <w:spacing w:line="290" w:lineRule="auto"/>
        <w:ind w:left="160" w:right="85"/>
        <w:rPr>
          <w:rFonts w:cs="Arial"/>
          <w:lang w:val="it-CH"/>
        </w:rPr>
      </w:pPr>
      <w:r w:rsidRPr="00376F11">
        <w:rPr>
          <w:rFonts w:cs="Arial"/>
          <w:lang w:val="it-CH"/>
        </w:rPr>
        <w:t>Le varianti devono essere eseguite conformemente alle condizioni del contratto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appalto e necessitano di una conferma scritta prima della loro esecuzione.</w:t>
      </w:r>
    </w:p>
    <w:p w:rsidR="00037EF4" w:rsidRPr="00376F11" w:rsidRDefault="00037EF4" w:rsidP="00E9258C">
      <w:pPr>
        <w:spacing w:line="290" w:lineRule="auto"/>
        <w:ind w:right="85"/>
        <w:rPr>
          <w:rFonts w:cs="Arial"/>
          <w:szCs w:val="17"/>
          <w:lang w:val="it-CH"/>
        </w:rPr>
        <w:sectPr w:rsidR="00037EF4" w:rsidRPr="00376F11">
          <w:pgSz w:w="11910" w:h="16840"/>
          <w:pgMar w:top="1580" w:right="900" w:bottom="640" w:left="860" w:header="0" w:footer="448" w:gutter="0"/>
          <w:cols w:space="720"/>
          <w:formProt w:val="0"/>
        </w:sectPr>
      </w:pPr>
    </w:p>
    <w:p w:rsidR="00037EF4" w:rsidRPr="00376F11" w:rsidRDefault="007F1C4E">
      <w:pPr>
        <w:pStyle w:val="berschrift1"/>
        <w:numPr>
          <w:ilvl w:val="0"/>
          <w:numId w:val="4"/>
        </w:numPr>
        <w:tabs>
          <w:tab w:val="left" w:pos="491"/>
          <w:tab w:val="left" w:pos="492"/>
        </w:tabs>
        <w:rPr>
          <w:lang w:val="it-CH"/>
        </w:rPr>
      </w:pPr>
      <w:bookmarkStart w:id="5" w:name="_Toc517543388"/>
      <w:r w:rsidRPr="00376F11">
        <w:rPr>
          <w:color w:val="7A7B7A"/>
          <w:lang w:val="it-CH"/>
        </w:rPr>
        <w:lastRenderedPageBreak/>
        <w:t>Esecuzione</w:t>
      </w:r>
      <w:bookmarkEnd w:id="5"/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574"/>
        </w:tabs>
        <w:spacing w:before="171"/>
        <w:ind w:left="573" w:hanging="413"/>
        <w:rPr>
          <w:lang w:val="it-CH"/>
        </w:rPr>
      </w:pPr>
      <w:r w:rsidRPr="00376F11">
        <w:rPr>
          <w:lang w:val="it-CH"/>
        </w:rPr>
        <w:t>Istruzione / formazione</w:t>
      </w:r>
    </w:p>
    <w:p w:rsidR="00037EF4" w:rsidRPr="00376F11" w:rsidRDefault="007F1C4E">
      <w:pPr>
        <w:pStyle w:val="Textkrper"/>
        <w:spacing w:before="53" w:line="290" w:lineRule="auto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Immediatamente dopo la messa in servizio, il personale di manutenzione e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esercizio deve essere istruito in modo appropriato da parte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imprenditore. D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intesa con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</w:t>
      </w:r>
      <w:r w:rsidR="00546A47">
        <w:rPr>
          <w:rFonts w:cs="Arial"/>
          <w:lang w:val="it-CH"/>
        </w:rPr>
        <w:t>ngegnere specializzato</w:t>
      </w:r>
      <w:r w:rsidRPr="00376F11">
        <w:rPr>
          <w:rFonts w:cs="Arial"/>
          <w:lang w:val="it-CH"/>
        </w:rPr>
        <w:t xml:space="preserve"> e il committente,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imprenditore è responsabile per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organizzazione della formazione, in particolare dei punti seguenti: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line="202" w:lineRule="exact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p</w:t>
      </w:r>
      <w:r w:rsidR="007F1C4E" w:rsidRPr="00376F11">
        <w:rPr>
          <w:rFonts w:ascii="Arial" w:hAnsi="Arial" w:cs="Arial"/>
          <w:szCs w:val="17"/>
          <w:lang w:val="it-CH"/>
        </w:rPr>
        <w:t>artecipanti (cerchia di persone, numero)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l</w:t>
      </w:r>
      <w:r w:rsidR="007F1C4E" w:rsidRPr="00376F11">
        <w:rPr>
          <w:rFonts w:ascii="Arial" w:hAnsi="Arial" w:cs="Arial"/>
          <w:szCs w:val="17"/>
          <w:lang w:val="it-CH"/>
        </w:rPr>
        <w:t>uogo della formazione / istruzione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d</w:t>
      </w:r>
      <w:r w:rsidR="007F1C4E" w:rsidRPr="00376F11">
        <w:rPr>
          <w:rFonts w:ascii="Arial" w:hAnsi="Arial" w:cs="Arial"/>
          <w:szCs w:val="17"/>
          <w:lang w:val="it-CH"/>
        </w:rPr>
        <w:t>ocumentazione dell</w:t>
      </w:r>
      <w:r w:rsidR="002154D5">
        <w:rPr>
          <w:rFonts w:ascii="Arial" w:hAnsi="Arial" w:cs="Arial"/>
          <w:szCs w:val="17"/>
          <w:lang w:val="it-CH"/>
        </w:rPr>
        <w:t>’</w:t>
      </w:r>
      <w:r w:rsidR="007F1C4E" w:rsidRPr="00376F11">
        <w:rPr>
          <w:rFonts w:ascii="Arial" w:hAnsi="Arial" w:cs="Arial"/>
          <w:szCs w:val="17"/>
          <w:lang w:val="it-CH"/>
        </w:rPr>
        <w:t>impianto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a</w:t>
      </w:r>
      <w:r w:rsidR="007F1C4E" w:rsidRPr="00376F11">
        <w:rPr>
          <w:rFonts w:ascii="Arial" w:hAnsi="Arial" w:cs="Arial"/>
          <w:szCs w:val="17"/>
          <w:lang w:val="it-CH"/>
        </w:rPr>
        <w:t>ltre documentazioni didattiche, dispositivi ausiliari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d</w:t>
      </w:r>
      <w:r w:rsidR="007F1C4E" w:rsidRPr="00376F11">
        <w:rPr>
          <w:rFonts w:ascii="Arial" w:hAnsi="Arial" w:cs="Arial"/>
          <w:szCs w:val="17"/>
          <w:lang w:val="it-CH"/>
        </w:rPr>
        <w:t>irezione della formazione e docenti dei corsi</w:t>
      </w:r>
    </w:p>
    <w:p w:rsidR="00037EF4" w:rsidRPr="00376F11" w:rsidRDefault="00037EF4">
      <w:pPr>
        <w:pStyle w:val="Textkrper"/>
        <w:spacing w:before="4"/>
        <w:rPr>
          <w:rFonts w:cs="Arial"/>
          <w:lang w:val="it-CH"/>
        </w:rPr>
      </w:pPr>
    </w:p>
    <w:p w:rsidR="00037EF4" w:rsidRPr="00376F11" w:rsidRDefault="007F1C4E">
      <w:pPr>
        <w:pStyle w:val="berschrift2"/>
        <w:numPr>
          <w:ilvl w:val="1"/>
          <w:numId w:val="4"/>
        </w:numPr>
        <w:tabs>
          <w:tab w:val="left" w:pos="489"/>
        </w:tabs>
        <w:ind w:hanging="328"/>
        <w:rPr>
          <w:lang w:val="it-CH"/>
        </w:rPr>
      </w:pPr>
      <w:r w:rsidRPr="00376F11">
        <w:rPr>
          <w:lang w:val="it-CH"/>
        </w:rPr>
        <w:t>Documentazione</w:t>
      </w:r>
    </w:p>
    <w:p w:rsidR="00037EF4" w:rsidRPr="00376F11" w:rsidRDefault="007F1C4E">
      <w:pPr>
        <w:pStyle w:val="Textkrper"/>
        <w:spacing w:before="52"/>
        <w:ind w:left="160"/>
        <w:rPr>
          <w:rFonts w:cs="Arial"/>
          <w:lang w:val="it-CH"/>
        </w:rPr>
      </w:pPr>
      <w:r w:rsidRPr="00376F11">
        <w:rPr>
          <w:rFonts w:cs="Arial"/>
          <w:lang w:val="it-CH"/>
        </w:rPr>
        <w:t>Estensione della documentazione: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 w:line="290" w:lineRule="auto"/>
        <w:ind w:right="640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istruzioni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uso di tutti gli impianti e descrizione del funzionamento della regolazione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line="205" w:lineRule="exact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prescrizioni di manutenzione e di riparazione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descrizione tecnica dell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impianto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set di piani di revisione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2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documenti d</w:t>
      </w:r>
      <w:r w:rsidR="002154D5">
        <w:rPr>
          <w:rFonts w:ascii="Arial" w:hAnsi="Arial" w:cs="Arial"/>
          <w:szCs w:val="17"/>
          <w:lang w:val="it-CH"/>
        </w:rPr>
        <w:t>’</w:t>
      </w:r>
      <w:r w:rsidRPr="00376F11">
        <w:rPr>
          <w:rFonts w:ascii="Arial" w:hAnsi="Arial" w:cs="Arial"/>
          <w:szCs w:val="17"/>
          <w:lang w:val="it-CH"/>
        </w:rPr>
        <w:t>installazione</w:t>
      </w:r>
    </w:p>
    <w:p w:rsidR="00037EF4" w:rsidRPr="00376F11" w:rsidRDefault="007F1C4E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 w:rsidRPr="00376F11">
        <w:rPr>
          <w:rFonts w:ascii="Arial" w:hAnsi="Arial" w:cs="Arial"/>
          <w:szCs w:val="17"/>
          <w:lang w:val="it-CH"/>
        </w:rPr>
        <w:t>schemi di principio e schemi elettrici</w:t>
      </w:r>
    </w:p>
    <w:p w:rsidR="00037EF4" w:rsidRPr="00376F11" w:rsidRDefault="00376F11">
      <w:pPr>
        <w:pStyle w:val="Listenabsatz"/>
        <w:numPr>
          <w:ilvl w:val="0"/>
          <w:numId w:val="1"/>
        </w:numPr>
        <w:tabs>
          <w:tab w:val="left" w:pos="297"/>
        </w:tabs>
        <w:spacing w:before="43"/>
        <w:rPr>
          <w:rFonts w:ascii="Arial" w:hAnsi="Arial" w:cs="Arial"/>
          <w:szCs w:val="17"/>
          <w:lang w:val="it-CH"/>
        </w:rPr>
      </w:pPr>
      <w:r>
        <w:rPr>
          <w:rFonts w:ascii="Arial" w:hAnsi="Arial" w:cs="Arial"/>
          <w:szCs w:val="17"/>
          <w:lang w:val="it-CH"/>
        </w:rPr>
        <w:t>v</w:t>
      </w:r>
      <w:r w:rsidR="007F1C4E" w:rsidRPr="00376F11">
        <w:rPr>
          <w:rFonts w:ascii="Arial" w:hAnsi="Arial" w:cs="Arial"/>
          <w:szCs w:val="17"/>
          <w:lang w:val="it-CH"/>
        </w:rPr>
        <w:t>erbali di prova</w:t>
      </w:r>
    </w:p>
    <w:p w:rsidR="00037EF4" w:rsidRPr="00376F11" w:rsidRDefault="00037EF4">
      <w:pPr>
        <w:pStyle w:val="Textkrper"/>
        <w:spacing w:before="5"/>
        <w:rPr>
          <w:rFonts w:cs="Arial"/>
          <w:lang w:val="it-CH"/>
        </w:rPr>
      </w:pPr>
    </w:p>
    <w:p w:rsidR="00037EF4" w:rsidRPr="00376F11" w:rsidRDefault="007F1C4E">
      <w:pPr>
        <w:pStyle w:val="Textkrper"/>
        <w:spacing w:line="290" w:lineRule="auto"/>
        <w:ind w:left="160" w:right="141"/>
        <w:rPr>
          <w:rFonts w:cs="Arial"/>
          <w:lang w:val="it-CH"/>
        </w:rPr>
      </w:pPr>
      <w:r w:rsidRPr="00376F11">
        <w:rPr>
          <w:rFonts w:cs="Arial"/>
          <w:lang w:val="it-CH"/>
        </w:rPr>
        <w:t>La forma della documentazione deve essere concordata con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specializzato.</w:t>
      </w:r>
    </w:p>
    <w:p w:rsidR="00037EF4" w:rsidRPr="00376F11" w:rsidRDefault="00037EF4">
      <w:pPr>
        <w:pStyle w:val="Textkrper"/>
        <w:spacing w:before="3"/>
        <w:rPr>
          <w:rFonts w:cs="Arial"/>
          <w:lang w:val="it-CH"/>
        </w:rPr>
      </w:pPr>
    </w:p>
    <w:p w:rsidR="00037EF4" w:rsidRPr="00376F11" w:rsidRDefault="007F1C4E" w:rsidP="00370EAC">
      <w:pPr>
        <w:pStyle w:val="Textkrper"/>
        <w:tabs>
          <w:tab w:val="left" w:pos="3969"/>
        </w:tabs>
        <w:spacing w:before="1" w:line="290" w:lineRule="auto"/>
        <w:ind w:left="160" w:right="263"/>
        <w:rPr>
          <w:rFonts w:cs="Arial"/>
          <w:lang w:val="it-CH"/>
        </w:rPr>
      </w:pPr>
      <w:r w:rsidRPr="00376F11">
        <w:rPr>
          <w:rFonts w:cs="Arial"/>
          <w:lang w:val="it-CH"/>
        </w:rPr>
        <w:t>Un esemplare della documentazione provvisoria deve essere consegnato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al momento del controllo del montaggio, per una presa di posizione. 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intera documentazione deve essere redatta nella lingua nazionale in uso nel luogo dell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 xml:space="preserve">utilizzazione. Dopo il suo controllo e la </w:t>
      </w:r>
      <w:r w:rsidR="00546A47">
        <w:rPr>
          <w:rFonts w:cs="Arial"/>
          <w:lang w:val="it-CH"/>
        </w:rPr>
        <w:t xml:space="preserve">sua </w:t>
      </w:r>
      <w:r w:rsidRPr="00376F11">
        <w:rPr>
          <w:rFonts w:cs="Arial"/>
          <w:lang w:val="it-CH"/>
        </w:rPr>
        <w:t>approvazione, la documentazione deve essere consegnata nel numero di esemplari pattuito. Al momento del collaudo, la documentazione definitiva deve essere consegnata all</w:t>
      </w:r>
      <w:r w:rsidR="002154D5">
        <w:rPr>
          <w:rFonts w:cs="Arial"/>
          <w:lang w:val="it-CH"/>
        </w:rPr>
        <w:t>’</w:t>
      </w:r>
      <w:r w:rsidRPr="00376F11">
        <w:rPr>
          <w:rFonts w:cs="Arial"/>
          <w:lang w:val="it-CH"/>
        </w:rPr>
        <w:t>ingegnere specializzato o al committente.</w:t>
      </w:r>
    </w:p>
    <w:sectPr w:rsidR="00037EF4" w:rsidRPr="00376F11" w:rsidSect="0091358B">
      <w:pgSz w:w="11910" w:h="16840"/>
      <w:pgMar w:top="780" w:right="900" w:bottom="640" w:left="860" w:header="0" w:footer="448" w:gutter="0"/>
      <w:cols w:space="327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71" w:rsidRDefault="00371B71">
      <w:r>
        <w:separator/>
      </w:r>
    </w:p>
  </w:endnote>
  <w:endnote w:type="continuationSeparator" w:id="0">
    <w:p w:rsidR="00371B71" w:rsidRDefault="0037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271156"/>
      <w:docPartObj>
        <w:docPartGallery w:val="Page Numbers (Bottom of Page)"/>
        <w:docPartUnique/>
      </w:docPartObj>
    </w:sdtPr>
    <w:sdtEndPr/>
    <w:sdtContent>
      <w:p w:rsidR="005964A4" w:rsidRDefault="005964A4" w:rsidP="00F0459D">
        <w:pPr>
          <w:pStyle w:val="Fuzeile"/>
          <w:ind w:left="14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150865"/>
      <w:docPartObj>
        <w:docPartGallery w:val="Page Numbers (Bottom of Page)"/>
        <w:docPartUnique/>
      </w:docPartObj>
    </w:sdtPr>
    <w:sdtEndPr/>
    <w:sdtContent>
      <w:p w:rsidR="005964A4" w:rsidRDefault="005964A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71" w:rsidRDefault="00371B71">
      <w:r>
        <w:separator/>
      </w:r>
    </w:p>
  </w:footnote>
  <w:footnote w:type="continuationSeparator" w:id="0">
    <w:p w:rsidR="00371B71" w:rsidRDefault="0037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13F"/>
    <w:multiLevelType w:val="hybridMultilevel"/>
    <w:tmpl w:val="FF90BFDC"/>
    <w:lvl w:ilvl="0" w:tplc="06B256BE">
      <w:start w:val="1"/>
      <w:numFmt w:val="decimal"/>
      <w:lvlText w:val="%1"/>
      <w:lvlJc w:val="left"/>
      <w:pPr>
        <w:ind w:left="387" w:hanging="227"/>
      </w:pPr>
      <w:rPr>
        <w:rFonts w:ascii="Calibri" w:eastAsia="Calibri" w:hAnsi="Calibri" w:cs="Calibri" w:hint="default"/>
        <w:w w:val="109"/>
        <w:sz w:val="17"/>
        <w:szCs w:val="17"/>
        <w:lang w:val="de-DE" w:eastAsia="de-DE" w:bidi="de-DE"/>
      </w:rPr>
    </w:lvl>
    <w:lvl w:ilvl="1" w:tplc="1AF0E97C">
      <w:numFmt w:val="bullet"/>
      <w:lvlText w:val="•"/>
      <w:lvlJc w:val="left"/>
      <w:pPr>
        <w:ind w:left="1356" w:hanging="227"/>
      </w:pPr>
      <w:rPr>
        <w:rFonts w:hint="default"/>
        <w:lang w:val="de-DE" w:eastAsia="de-DE" w:bidi="de-DE"/>
      </w:rPr>
    </w:lvl>
    <w:lvl w:ilvl="2" w:tplc="B994EA10">
      <w:numFmt w:val="bullet"/>
      <w:lvlText w:val="•"/>
      <w:lvlJc w:val="left"/>
      <w:pPr>
        <w:ind w:left="2333" w:hanging="227"/>
      </w:pPr>
      <w:rPr>
        <w:rFonts w:hint="default"/>
        <w:lang w:val="de-DE" w:eastAsia="de-DE" w:bidi="de-DE"/>
      </w:rPr>
    </w:lvl>
    <w:lvl w:ilvl="3" w:tplc="F6A268B2">
      <w:numFmt w:val="bullet"/>
      <w:lvlText w:val="•"/>
      <w:lvlJc w:val="left"/>
      <w:pPr>
        <w:ind w:left="3309" w:hanging="227"/>
      </w:pPr>
      <w:rPr>
        <w:rFonts w:hint="default"/>
        <w:lang w:val="de-DE" w:eastAsia="de-DE" w:bidi="de-DE"/>
      </w:rPr>
    </w:lvl>
    <w:lvl w:ilvl="4" w:tplc="02C247AC">
      <w:numFmt w:val="bullet"/>
      <w:lvlText w:val="•"/>
      <w:lvlJc w:val="left"/>
      <w:pPr>
        <w:ind w:left="4286" w:hanging="227"/>
      </w:pPr>
      <w:rPr>
        <w:rFonts w:hint="default"/>
        <w:lang w:val="de-DE" w:eastAsia="de-DE" w:bidi="de-DE"/>
      </w:rPr>
    </w:lvl>
    <w:lvl w:ilvl="5" w:tplc="FB3AA5E6">
      <w:numFmt w:val="bullet"/>
      <w:lvlText w:val="•"/>
      <w:lvlJc w:val="left"/>
      <w:pPr>
        <w:ind w:left="5262" w:hanging="227"/>
      </w:pPr>
      <w:rPr>
        <w:rFonts w:hint="default"/>
        <w:lang w:val="de-DE" w:eastAsia="de-DE" w:bidi="de-DE"/>
      </w:rPr>
    </w:lvl>
    <w:lvl w:ilvl="6" w:tplc="DF845D8A">
      <w:numFmt w:val="bullet"/>
      <w:lvlText w:val="•"/>
      <w:lvlJc w:val="left"/>
      <w:pPr>
        <w:ind w:left="6239" w:hanging="227"/>
      </w:pPr>
      <w:rPr>
        <w:rFonts w:hint="default"/>
        <w:lang w:val="de-DE" w:eastAsia="de-DE" w:bidi="de-DE"/>
      </w:rPr>
    </w:lvl>
    <w:lvl w:ilvl="7" w:tplc="EC143D7A">
      <w:numFmt w:val="bullet"/>
      <w:lvlText w:val="•"/>
      <w:lvlJc w:val="left"/>
      <w:pPr>
        <w:ind w:left="7215" w:hanging="227"/>
      </w:pPr>
      <w:rPr>
        <w:rFonts w:hint="default"/>
        <w:lang w:val="de-DE" w:eastAsia="de-DE" w:bidi="de-DE"/>
      </w:rPr>
    </w:lvl>
    <w:lvl w:ilvl="8" w:tplc="F3B2B9B2">
      <w:numFmt w:val="bullet"/>
      <w:lvlText w:val="•"/>
      <w:lvlJc w:val="left"/>
      <w:pPr>
        <w:ind w:left="8192" w:hanging="227"/>
      </w:pPr>
      <w:rPr>
        <w:rFonts w:hint="default"/>
        <w:lang w:val="de-DE" w:eastAsia="de-DE" w:bidi="de-DE"/>
      </w:rPr>
    </w:lvl>
  </w:abstractNum>
  <w:abstractNum w:abstractNumId="1" w15:restartNumberingAfterBreak="0">
    <w:nsid w:val="0D2F645E"/>
    <w:multiLevelType w:val="hybridMultilevel"/>
    <w:tmpl w:val="7E1C8C2E"/>
    <w:lvl w:ilvl="0" w:tplc="3C865686">
      <w:numFmt w:val="bullet"/>
      <w:lvlText w:val=""/>
      <w:lvlJc w:val="left"/>
      <w:pPr>
        <w:ind w:left="400" w:hanging="240"/>
      </w:pPr>
      <w:rPr>
        <w:rFonts w:ascii="Wingdings 2" w:eastAsia="Wingdings 2" w:hAnsi="Wingdings 2" w:cs="Wingdings 2" w:hint="default"/>
        <w:w w:val="100"/>
        <w:sz w:val="17"/>
        <w:szCs w:val="17"/>
        <w:lang w:val="de-DE" w:eastAsia="de-DE" w:bidi="de-DE"/>
      </w:rPr>
    </w:lvl>
    <w:lvl w:ilvl="1" w:tplc="D55006E2">
      <w:numFmt w:val="bullet"/>
      <w:lvlText w:val="•"/>
      <w:lvlJc w:val="left"/>
      <w:pPr>
        <w:ind w:left="847" w:hanging="240"/>
      </w:pPr>
      <w:rPr>
        <w:rFonts w:hint="default"/>
        <w:lang w:val="de-DE" w:eastAsia="de-DE" w:bidi="de-DE"/>
      </w:rPr>
    </w:lvl>
    <w:lvl w:ilvl="2" w:tplc="801C57E4">
      <w:numFmt w:val="bullet"/>
      <w:lvlText w:val="•"/>
      <w:lvlJc w:val="left"/>
      <w:pPr>
        <w:ind w:left="1295" w:hanging="240"/>
      </w:pPr>
      <w:rPr>
        <w:rFonts w:hint="default"/>
        <w:lang w:val="de-DE" w:eastAsia="de-DE" w:bidi="de-DE"/>
      </w:rPr>
    </w:lvl>
    <w:lvl w:ilvl="3" w:tplc="30DE1AD8">
      <w:numFmt w:val="bullet"/>
      <w:lvlText w:val="•"/>
      <w:lvlJc w:val="left"/>
      <w:pPr>
        <w:ind w:left="1742" w:hanging="240"/>
      </w:pPr>
      <w:rPr>
        <w:rFonts w:hint="default"/>
        <w:lang w:val="de-DE" w:eastAsia="de-DE" w:bidi="de-DE"/>
      </w:rPr>
    </w:lvl>
    <w:lvl w:ilvl="4" w:tplc="1E7AB8A4">
      <w:numFmt w:val="bullet"/>
      <w:lvlText w:val="•"/>
      <w:lvlJc w:val="left"/>
      <w:pPr>
        <w:ind w:left="2190" w:hanging="240"/>
      </w:pPr>
      <w:rPr>
        <w:rFonts w:hint="default"/>
        <w:lang w:val="de-DE" w:eastAsia="de-DE" w:bidi="de-DE"/>
      </w:rPr>
    </w:lvl>
    <w:lvl w:ilvl="5" w:tplc="F20A189A">
      <w:numFmt w:val="bullet"/>
      <w:lvlText w:val="•"/>
      <w:lvlJc w:val="left"/>
      <w:pPr>
        <w:ind w:left="2637" w:hanging="240"/>
      </w:pPr>
      <w:rPr>
        <w:rFonts w:hint="default"/>
        <w:lang w:val="de-DE" w:eastAsia="de-DE" w:bidi="de-DE"/>
      </w:rPr>
    </w:lvl>
    <w:lvl w:ilvl="6" w:tplc="4978FA6C">
      <w:numFmt w:val="bullet"/>
      <w:lvlText w:val="•"/>
      <w:lvlJc w:val="left"/>
      <w:pPr>
        <w:ind w:left="3085" w:hanging="240"/>
      </w:pPr>
      <w:rPr>
        <w:rFonts w:hint="default"/>
        <w:lang w:val="de-DE" w:eastAsia="de-DE" w:bidi="de-DE"/>
      </w:rPr>
    </w:lvl>
    <w:lvl w:ilvl="7" w:tplc="9A4E0716">
      <w:numFmt w:val="bullet"/>
      <w:lvlText w:val="•"/>
      <w:lvlJc w:val="left"/>
      <w:pPr>
        <w:ind w:left="3532" w:hanging="240"/>
      </w:pPr>
      <w:rPr>
        <w:rFonts w:hint="default"/>
        <w:lang w:val="de-DE" w:eastAsia="de-DE" w:bidi="de-DE"/>
      </w:rPr>
    </w:lvl>
    <w:lvl w:ilvl="8" w:tplc="3F589AB8">
      <w:numFmt w:val="bullet"/>
      <w:lvlText w:val="•"/>
      <w:lvlJc w:val="left"/>
      <w:pPr>
        <w:ind w:left="3980" w:hanging="240"/>
      </w:pPr>
      <w:rPr>
        <w:rFonts w:hint="default"/>
        <w:lang w:val="de-DE" w:eastAsia="de-DE" w:bidi="de-DE"/>
      </w:rPr>
    </w:lvl>
  </w:abstractNum>
  <w:abstractNum w:abstractNumId="2" w15:restartNumberingAfterBreak="0">
    <w:nsid w:val="0F4F6E17"/>
    <w:multiLevelType w:val="hybridMultilevel"/>
    <w:tmpl w:val="92621F24"/>
    <w:lvl w:ilvl="0" w:tplc="F280BAEE">
      <w:numFmt w:val="bullet"/>
      <w:lvlText w:val="•"/>
      <w:lvlJc w:val="left"/>
      <w:pPr>
        <w:ind w:left="333" w:hanging="174"/>
      </w:pPr>
      <w:rPr>
        <w:rFonts w:ascii="Calibri" w:eastAsia="Calibri" w:hAnsi="Calibri" w:cs="Calibri" w:hint="default"/>
        <w:w w:val="100"/>
        <w:sz w:val="17"/>
        <w:szCs w:val="17"/>
        <w:lang w:val="de-DE" w:eastAsia="de-DE" w:bidi="de-DE"/>
      </w:rPr>
    </w:lvl>
    <w:lvl w:ilvl="1" w:tplc="BE4879FE">
      <w:numFmt w:val="bullet"/>
      <w:lvlText w:val="•"/>
      <w:lvlJc w:val="left"/>
      <w:pPr>
        <w:ind w:left="791" w:hanging="174"/>
      </w:pPr>
      <w:rPr>
        <w:rFonts w:hint="default"/>
        <w:lang w:val="de-DE" w:eastAsia="de-DE" w:bidi="de-DE"/>
      </w:rPr>
    </w:lvl>
    <w:lvl w:ilvl="2" w:tplc="A7BED91E">
      <w:numFmt w:val="bullet"/>
      <w:lvlText w:val="•"/>
      <w:lvlJc w:val="left"/>
      <w:pPr>
        <w:ind w:left="1243" w:hanging="174"/>
      </w:pPr>
      <w:rPr>
        <w:rFonts w:hint="default"/>
        <w:lang w:val="de-DE" w:eastAsia="de-DE" w:bidi="de-DE"/>
      </w:rPr>
    </w:lvl>
    <w:lvl w:ilvl="3" w:tplc="D4CC1908">
      <w:numFmt w:val="bullet"/>
      <w:lvlText w:val="•"/>
      <w:lvlJc w:val="left"/>
      <w:pPr>
        <w:ind w:left="1695" w:hanging="174"/>
      </w:pPr>
      <w:rPr>
        <w:rFonts w:hint="default"/>
        <w:lang w:val="de-DE" w:eastAsia="de-DE" w:bidi="de-DE"/>
      </w:rPr>
    </w:lvl>
    <w:lvl w:ilvl="4" w:tplc="A0FA0F38">
      <w:numFmt w:val="bullet"/>
      <w:lvlText w:val="•"/>
      <w:lvlJc w:val="left"/>
      <w:pPr>
        <w:ind w:left="2146" w:hanging="174"/>
      </w:pPr>
      <w:rPr>
        <w:rFonts w:hint="default"/>
        <w:lang w:val="de-DE" w:eastAsia="de-DE" w:bidi="de-DE"/>
      </w:rPr>
    </w:lvl>
    <w:lvl w:ilvl="5" w:tplc="55AAC5F0">
      <w:numFmt w:val="bullet"/>
      <w:lvlText w:val="•"/>
      <w:lvlJc w:val="left"/>
      <w:pPr>
        <w:ind w:left="2598" w:hanging="174"/>
      </w:pPr>
      <w:rPr>
        <w:rFonts w:hint="default"/>
        <w:lang w:val="de-DE" w:eastAsia="de-DE" w:bidi="de-DE"/>
      </w:rPr>
    </w:lvl>
    <w:lvl w:ilvl="6" w:tplc="2CFE8C0A">
      <w:numFmt w:val="bullet"/>
      <w:lvlText w:val="•"/>
      <w:lvlJc w:val="left"/>
      <w:pPr>
        <w:ind w:left="3050" w:hanging="174"/>
      </w:pPr>
      <w:rPr>
        <w:rFonts w:hint="default"/>
        <w:lang w:val="de-DE" w:eastAsia="de-DE" w:bidi="de-DE"/>
      </w:rPr>
    </w:lvl>
    <w:lvl w:ilvl="7" w:tplc="030C4BA0">
      <w:numFmt w:val="bullet"/>
      <w:lvlText w:val="•"/>
      <w:lvlJc w:val="left"/>
      <w:pPr>
        <w:ind w:left="3501" w:hanging="174"/>
      </w:pPr>
      <w:rPr>
        <w:rFonts w:hint="default"/>
        <w:lang w:val="de-DE" w:eastAsia="de-DE" w:bidi="de-DE"/>
      </w:rPr>
    </w:lvl>
    <w:lvl w:ilvl="8" w:tplc="D0E6B48A">
      <w:numFmt w:val="bullet"/>
      <w:lvlText w:val="•"/>
      <w:lvlJc w:val="left"/>
      <w:pPr>
        <w:ind w:left="3953" w:hanging="174"/>
      </w:pPr>
      <w:rPr>
        <w:rFonts w:hint="default"/>
        <w:lang w:val="de-DE" w:eastAsia="de-DE" w:bidi="de-DE"/>
      </w:rPr>
    </w:lvl>
  </w:abstractNum>
  <w:abstractNum w:abstractNumId="3" w15:restartNumberingAfterBreak="0">
    <w:nsid w:val="31943D5A"/>
    <w:multiLevelType w:val="hybridMultilevel"/>
    <w:tmpl w:val="CC9C38FA"/>
    <w:lvl w:ilvl="0" w:tplc="49E2AF5E">
      <w:numFmt w:val="bullet"/>
      <w:lvlText w:val="–"/>
      <w:lvlJc w:val="left"/>
      <w:pPr>
        <w:ind w:left="2837" w:hanging="126"/>
      </w:pPr>
      <w:rPr>
        <w:rFonts w:ascii="Arial" w:eastAsia="Arial" w:hAnsi="Arial" w:cs="Arial" w:hint="default"/>
        <w:w w:val="89"/>
        <w:sz w:val="17"/>
        <w:szCs w:val="17"/>
        <w:lang w:val="de-DE" w:eastAsia="de-DE" w:bidi="de-DE"/>
      </w:rPr>
    </w:lvl>
    <w:lvl w:ilvl="1" w:tplc="3F6A42A2">
      <w:numFmt w:val="bullet"/>
      <w:lvlText w:val="•"/>
      <w:lvlJc w:val="left"/>
      <w:pPr>
        <w:ind w:left="3570" w:hanging="126"/>
      </w:pPr>
      <w:rPr>
        <w:rFonts w:hint="default"/>
        <w:lang w:val="de-DE" w:eastAsia="de-DE" w:bidi="de-DE"/>
      </w:rPr>
    </w:lvl>
    <w:lvl w:ilvl="2" w:tplc="C2CCC916">
      <w:numFmt w:val="bullet"/>
      <w:lvlText w:val="•"/>
      <w:lvlJc w:val="left"/>
      <w:pPr>
        <w:ind w:left="4301" w:hanging="126"/>
      </w:pPr>
      <w:rPr>
        <w:rFonts w:hint="default"/>
        <w:lang w:val="de-DE" w:eastAsia="de-DE" w:bidi="de-DE"/>
      </w:rPr>
    </w:lvl>
    <w:lvl w:ilvl="3" w:tplc="03148EC4">
      <w:numFmt w:val="bullet"/>
      <w:lvlText w:val="•"/>
      <w:lvlJc w:val="left"/>
      <w:pPr>
        <w:ind w:left="5031" w:hanging="126"/>
      </w:pPr>
      <w:rPr>
        <w:rFonts w:hint="default"/>
        <w:lang w:val="de-DE" w:eastAsia="de-DE" w:bidi="de-DE"/>
      </w:rPr>
    </w:lvl>
    <w:lvl w:ilvl="4" w:tplc="90D4BBDE">
      <w:numFmt w:val="bullet"/>
      <w:lvlText w:val="•"/>
      <w:lvlJc w:val="left"/>
      <w:pPr>
        <w:ind w:left="5762" w:hanging="126"/>
      </w:pPr>
      <w:rPr>
        <w:rFonts w:hint="default"/>
        <w:lang w:val="de-DE" w:eastAsia="de-DE" w:bidi="de-DE"/>
      </w:rPr>
    </w:lvl>
    <w:lvl w:ilvl="5" w:tplc="CE66DE08">
      <w:numFmt w:val="bullet"/>
      <w:lvlText w:val="•"/>
      <w:lvlJc w:val="left"/>
      <w:pPr>
        <w:ind w:left="6492" w:hanging="126"/>
      </w:pPr>
      <w:rPr>
        <w:rFonts w:hint="default"/>
        <w:lang w:val="de-DE" w:eastAsia="de-DE" w:bidi="de-DE"/>
      </w:rPr>
    </w:lvl>
    <w:lvl w:ilvl="6" w:tplc="6814440A">
      <w:numFmt w:val="bullet"/>
      <w:lvlText w:val="•"/>
      <w:lvlJc w:val="left"/>
      <w:pPr>
        <w:ind w:left="7223" w:hanging="126"/>
      </w:pPr>
      <w:rPr>
        <w:rFonts w:hint="default"/>
        <w:lang w:val="de-DE" w:eastAsia="de-DE" w:bidi="de-DE"/>
      </w:rPr>
    </w:lvl>
    <w:lvl w:ilvl="7" w:tplc="82B278A4">
      <w:numFmt w:val="bullet"/>
      <w:lvlText w:val="•"/>
      <w:lvlJc w:val="left"/>
      <w:pPr>
        <w:ind w:left="7953" w:hanging="126"/>
      </w:pPr>
      <w:rPr>
        <w:rFonts w:hint="default"/>
        <w:lang w:val="de-DE" w:eastAsia="de-DE" w:bidi="de-DE"/>
      </w:rPr>
    </w:lvl>
    <w:lvl w:ilvl="8" w:tplc="B74A2680">
      <w:numFmt w:val="bullet"/>
      <w:lvlText w:val="•"/>
      <w:lvlJc w:val="left"/>
      <w:pPr>
        <w:ind w:left="8684" w:hanging="126"/>
      </w:pPr>
      <w:rPr>
        <w:rFonts w:hint="default"/>
        <w:lang w:val="de-DE" w:eastAsia="de-DE" w:bidi="de-DE"/>
      </w:rPr>
    </w:lvl>
  </w:abstractNum>
  <w:abstractNum w:abstractNumId="4" w15:restartNumberingAfterBreak="0">
    <w:nsid w:val="49214380"/>
    <w:multiLevelType w:val="multilevel"/>
    <w:tmpl w:val="18F00772"/>
    <w:lvl w:ilvl="0">
      <w:start w:val="1"/>
      <w:numFmt w:val="decimal"/>
      <w:lvlText w:val="%1"/>
      <w:lvlJc w:val="left"/>
      <w:pPr>
        <w:ind w:left="491" w:hanging="331"/>
      </w:pPr>
      <w:rPr>
        <w:rFonts w:ascii="Arial" w:eastAsia="Arial" w:hAnsi="Arial" w:cs="Arial" w:hint="default"/>
        <w:b/>
        <w:bCs/>
        <w:color w:val="7A7B7A"/>
        <w:w w:val="99"/>
        <w:sz w:val="21"/>
        <w:szCs w:val="21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488" w:hanging="329"/>
      </w:pPr>
      <w:rPr>
        <w:rFonts w:ascii="Arial" w:eastAsia="Arial" w:hAnsi="Arial" w:cs="Arial" w:hint="default"/>
        <w:b/>
        <w:bCs/>
        <w:spacing w:val="0"/>
        <w:w w:val="99"/>
        <w:sz w:val="17"/>
        <w:szCs w:val="17"/>
        <w:lang w:val="de-DE" w:eastAsia="de-DE" w:bidi="de-DE"/>
      </w:rPr>
    </w:lvl>
    <w:lvl w:ilvl="2">
      <w:numFmt w:val="bullet"/>
      <w:lvlText w:val="•"/>
      <w:lvlJc w:val="left"/>
      <w:pPr>
        <w:ind w:left="500" w:hanging="329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580" w:hanging="329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1147" w:hanging="329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1714" w:hanging="329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2281" w:hanging="329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2849" w:hanging="329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3416" w:hanging="329"/>
      </w:pPr>
      <w:rPr>
        <w:rFonts w:hint="default"/>
        <w:lang w:val="de-DE" w:eastAsia="de-DE" w:bidi="de-DE"/>
      </w:rPr>
    </w:lvl>
  </w:abstractNum>
  <w:abstractNum w:abstractNumId="5" w15:restartNumberingAfterBreak="0">
    <w:nsid w:val="56ED1AE0"/>
    <w:multiLevelType w:val="hybridMultilevel"/>
    <w:tmpl w:val="7AAA6EBE"/>
    <w:lvl w:ilvl="0" w:tplc="D24425D8">
      <w:numFmt w:val="bullet"/>
      <w:lvlText w:val="–"/>
      <w:lvlJc w:val="left"/>
      <w:pPr>
        <w:ind w:left="296" w:hanging="136"/>
      </w:pPr>
      <w:rPr>
        <w:rFonts w:ascii="Calibri" w:eastAsia="Calibri" w:hAnsi="Calibri" w:cs="Calibri" w:hint="default"/>
        <w:w w:val="100"/>
        <w:sz w:val="17"/>
        <w:szCs w:val="17"/>
        <w:lang w:val="de-DE" w:eastAsia="de-DE" w:bidi="de-DE"/>
      </w:rPr>
    </w:lvl>
    <w:lvl w:ilvl="1" w:tplc="267CC810">
      <w:numFmt w:val="bullet"/>
      <w:lvlText w:val="•"/>
      <w:lvlJc w:val="left"/>
      <w:pPr>
        <w:ind w:left="757" w:hanging="136"/>
      </w:pPr>
      <w:rPr>
        <w:rFonts w:hint="default"/>
        <w:lang w:val="de-DE" w:eastAsia="de-DE" w:bidi="de-DE"/>
      </w:rPr>
    </w:lvl>
    <w:lvl w:ilvl="2" w:tplc="8BF6E058">
      <w:numFmt w:val="bullet"/>
      <w:lvlText w:val="•"/>
      <w:lvlJc w:val="left"/>
      <w:pPr>
        <w:ind w:left="1215" w:hanging="136"/>
      </w:pPr>
      <w:rPr>
        <w:rFonts w:hint="default"/>
        <w:lang w:val="de-DE" w:eastAsia="de-DE" w:bidi="de-DE"/>
      </w:rPr>
    </w:lvl>
    <w:lvl w:ilvl="3" w:tplc="37C61366">
      <w:numFmt w:val="bullet"/>
      <w:lvlText w:val="•"/>
      <w:lvlJc w:val="left"/>
      <w:pPr>
        <w:ind w:left="1672" w:hanging="136"/>
      </w:pPr>
      <w:rPr>
        <w:rFonts w:hint="default"/>
        <w:lang w:val="de-DE" w:eastAsia="de-DE" w:bidi="de-DE"/>
      </w:rPr>
    </w:lvl>
    <w:lvl w:ilvl="4" w:tplc="A00444B2">
      <w:numFmt w:val="bullet"/>
      <w:lvlText w:val="•"/>
      <w:lvlJc w:val="left"/>
      <w:pPr>
        <w:ind w:left="2130" w:hanging="136"/>
      </w:pPr>
      <w:rPr>
        <w:rFonts w:hint="default"/>
        <w:lang w:val="de-DE" w:eastAsia="de-DE" w:bidi="de-DE"/>
      </w:rPr>
    </w:lvl>
    <w:lvl w:ilvl="5" w:tplc="C4E2B5C8">
      <w:numFmt w:val="bullet"/>
      <w:lvlText w:val="•"/>
      <w:lvlJc w:val="left"/>
      <w:pPr>
        <w:ind w:left="2587" w:hanging="136"/>
      </w:pPr>
      <w:rPr>
        <w:rFonts w:hint="default"/>
        <w:lang w:val="de-DE" w:eastAsia="de-DE" w:bidi="de-DE"/>
      </w:rPr>
    </w:lvl>
    <w:lvl w:ilvl="6" w:tplc="3A5C416A">
      <w:numFmt w:val="bullet"/>
      <w:lvlText w:val="•"/>
      <w:lvlJc w:val="left"/>
      <w:pPr>
        <w:ind w:left="3045" w:hanging="136"/>
      </w:pPr>
      <w:rPr>
        <w:rFonts w:hint="default"/>
        <w:lang w:val="de-DE" w:eastAsia="de-DE" w:bidi="de-DE"/>
      </w:rPr>
    </w:lvl>
    <w:lvl w:ilvl="7" w:tplc="0C64B956">
      <w:numFmt w:val="bullet"/>
      <w:lvlText w:val="•"/>
      <w:lvlJc w:val="left"/>
      <w:pPr>
        <w:ind w:left="3502" w:hanging="136"/>
      </w:pPr>
      <w:rPr>
        <w:rFonts w:hint="default"/>
        <w:lang w:val="de-DE" w:eastAsia="de-DE" w:bidi="de-DE"/>
      </w:rPr>
    </w:lvl>
    <w:lvl w:ilvl="8" w:tplc="A7D660CE">
      <w:numFmt w:val="bullet"/>
      <w:lvlText w:val="•"/>
      <w:lvlJc w:val="left"/>
      <w:pPr>
        <w:ind w:left="3960" w:hanging="136"/>
      </w:pPr>
      <w:rPr>
        <w:rFonts w:hint="default"/>
        <w:lang w:val="de-DE" w:eastAsia="de-DE" w:bidi="de-D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GabdGeH/bAHZdzCUWxp7IdlKoo8lrPoBChKsce+U522tvRZfIpdSI9RC4bgrY+WejELNGPD8BEGkbleY/GesA==" w:salt="7qbaOBdXOQPZSzyw8qYUDA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F4"/>
    <w:rsid w:val="00037EF4"/>
    <w:rsid w:val="000536C9"/>
    <w:rsid w:val="000620C5"/>
    <w:rsid w:val="00062EE9"/>
    <w:rsid w:val="000A67EC"/>
    <w:rsid w:val="000D213E"/>
    <w:rsid w:val="000D703F"/>
    <w:rsid w:val="00113F01"/>
    <w:rsid w:val="00117179"/>
    <w:rsid w:val="00175AED"/>
    <w:rsid w:val="00175C2A"/>
    <w:rsid w:val="001836F0"/>
    <w:rsid w:val="00185210"/>
    <w:rsid w:val="001862A1"/>
    <w:rsid w:val="001A265E"/>
    <w:rsid w:val="001D249F"/>
    <w:rsid w:val="00201124"/>
    <w:rsid w:val="00202BA1"/>
    <w:rsid w:val="00203A0D"/>
    <w:rsid w:val="002154D5"/>
    <w:rsid w:val="00221362"/>
    <w:rsid w:val="00272C28"/>
    <w:rsid w:val="00285251"/>
    <w:rsid w:val="002B6FBB"/>
    <w:rsid w:val="0030672D"/>
    <w:rsid w:val="00320EB3"/>
    <w:rsid w:val="003403DA"/>
    <w:rsid w:val="00341FFF"/>
    <w:rsid w:val="00370EAC"/>
    <w:rsid w:val="00371B71"/>
    <w:rsid w:val="00376F11"/>
    <w:rsid w:val="003B34BD"/>
    <w:rsid w:val="003B48B1"/>
    <w:rsid w:val="003E3B4C"/>
    <w:rsid w:val="004215DD"/>
    <w:rsid w:val="0044218D"/>
    <w:rsid w:val="00490CB6"/>
    <w:rsid w:val="004B1DE5"/>
    <w:rsid w:val="004D0DCA"/>
    <w:rsid w:val="004E27EC"/>
    <w:rsid w:val="004F7DFB"/>
    <w:rsid w:val="005253DA"/>
    <w:rsid w:val="0054692F"/>
    <w:rsid w:val="00546A47"/>
    <w:rsid w:val="005964A4"/>
    <w:rsid w:val="005C514B"/>
    <w:rsid w:val="0060450D"/>
    <w:rsid w:val="00696956"/>
    <w:rsid w:val="006C3B6F"/>
    <w:rsid w:val="006E5435"/>
    <w:rsid w:val="006F501B"/>
    <w:rsid w:val="00710F40"/>
    <w:rsid w:val="00755ADD"/>
    <w:rsid w:val="00775197"/>
    <w:rsid w:val="007959D2"/>
    <w:rsid w:val="007D0732"/>
    <w:rsid w:val="007F1C4E"/>
    <w:rsid w:val="00800BD2"/>
    <w:rsid w:val="00805634"/>
    <w:rsid w:val="00827FB6"/>
    <w:rsid w:val="00835F76"/>
    <w:rsid w:val="008468EB"/>
    <w:rsid w:val="00851F99"/>
    <w:rsid w:val="008B3043"/>
    <w:rsid w:val="008C35B1"/>
    <w:rsid w:val="008F5399"/>
    <w:rsid w:val="0091358B"/>
    <w:rsid w:val="00982631"/>
    <w:rsid w:val="009A53FF"/>
    <w:rsid w:val="009B3309"/>
    <w:rsid w:val="009E7A21"/>
    <w:rsid w:val="00A24775"/>
    <w:rsid w:val="00A365F7"/>
    <w:rsid w:val="00A63923"/>
    <w:rsid w:val="00A7430E"/>
    <w:rsid w:val="00AB4652"/>
    <w:rsid w:val="00AC1D43"/>
    <w:rsid w:val="00AF1361"/>
    <w:rsid w:val="00AF76C0"/>
    <w:rsid w:val="00B32DCB"/>
    <w:rsid w:val="00B33570"/>
    <w:rsid w:val="00B64DEB"/>
    <w:rsid w:val="00BC5927"/>
    <w:rsid w:val="00BD1638"/>
    <w:rsid w:val="00BD6C88"/>
    <w:rsid w:val="00C21F39"/>
    <w:rsid w:val="00C24FED"/>
    <w:rsid w:val="00C31DDC"/>
    <w:rsid w:val="00C41ADF"/>
    <w:rsid w:val="00C50012"/>
    <w:rsid w:val="00C74696"/>
    <w:rsid w:val="00C922DC"/>
    <w:rsid w:val="00CA7F95"/>
    <w:rsid w:val="00CB1E6B"/>
    <w:rsid w:val="00CE1B6C"/>
    <w:rsid w:val="00D01DC2"/>
    <w:rsid w:val="00D9634B"/>
    <w:rsid w:val="00DA1AD3"/>
    <w:rsid w:val="00DC27F8"/>
    <w:rsid w:val="00DC5D32"/>
    <w:rsid w:val="00DE504D"/>
    <w:rsid w:val="00E05A69"/>
    <w:rsid w:val="00E34FC4"/>
    <w:rsid w:val="00E43BA0"/>
    <w:rsid w:val="00E6152E"/>
    <w:rsid w:val="00E81A55"/>
    <w:rsid w:val="00E86653"/>
    <w:rsid w:val="00E869D5"/>
    <w:rsid w:val="00E9258C"/>
    <w:rsid w:val="00EA32DB"/>
    <w:rsid w:val="00EB682D"/>
    <w:rsid w:val="00EC0FA5"/>
    <w:rsid w:val="00ED0D5B"/>
    <w:rsid w:val="00F0459D"/>
    <w:rsid w:val="00F20A8C"/>
    <w:rsid w:val="00F463C1"/>
    <w:rsid w:val="00F52808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205A5D61-CF8B-4977-81D5-2915BFD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E6152E"/>
    <w:rPr>
      <w:rFonts w:ascii="Arial" w:eastAsia="Calibri" w:hAnsi="Arial" w:cs="Calibri"/>
      <w:sz w:val="17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69"/>
      <w:ind w:left="491" w:hanging="331"/>
      <w:outlineLvl w:val="0"/>
    </w:pPr>
    <w:rPr>
      <w:rFonts w:eastAsia="Arial" w:cs="Arial"/>
      <w:b/>
      <w:bCs/>
      <w:sz w:val="21"/>
      <w:szCs w:val="21"/>
    </w:rPr>
  </w:style>
  <w:style w:type="paragraph" w:styleId="berschrift2">
    <w:name w:val="heading 2"/>
    <w:basedOn w:val="Standard"/>
    <w:uiPriority w:val="1"/>
    <w:qFormat/>
    <w:pPr>
      <w:ind w:left="160"/>
      <w:outlineLvl w:val="1"/>
    </w:pPr>
    <w:rPr>
      <w:rFonts w:eastAsia="Arial" w:cs="Arial"/>
      <w:b/>
      <w:bCs/>
      <w:szCs w:val="17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1B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rsid w:val="00E05A69"/>
    <w:pPr>
      <w:spacing w:before="85"/>
      <w:ind w:left="387" w:hanging="227"/>
    </w:pPr>
    <w:rPr>
      <w:szCs w:val="17"/>
    </w:rPr>
  </w:style>
  <w:style w:type="paragraph" w:styleId="Verzeichnis2">
    <w:name w:val="toc 2"/>
    <w:basedOn w:val="Standard"/>
    <w:uiPriority w:val="39"/>
    <w:qFormat/>
    <w:pPr>
      <w:spacing w:before="42"/>
      <w:ind w:left="387"/>
    </w:pPr>
    <w:rPr>
      <w:rFonts w:ascii="Calibri" w:hAnsi="Calibri"/>
      <w:szCs w:val="17"/>
    </w:rPr>
  </w:style>
  <w:style w:type="paragraph" w:styleId="Textkrper">
    <w:name w:val="Body Text"/>
    <w:basedOn w:val="Standard"/>
    <w:uiPriority w:val="1"/>
    <w:qFormat/>
    <w:rsid w:val="00B64DEB"/>
    <w:rPr>
      <w:szCs w:val="17"/>
    </w:rPr>
  </w:style>
  <w:style w:type="paragraph" w:styleId="Listenabsatz">
    <w:name w:val="List Paragraph"/>
    <w:basedOn w:val="Standard"/>
    <w:uiPriority w:val="1"/>
    <w:qFormat/>
    <w:pPr>
      <w:ind w:left="296" w:hanging="136"/>
    </w:pPr>
    <w:rPr>
      <w:rFonts w:ascii="Calibri" w:hAnsi="Calibri"/>
    </w:rPr>
  </w:style>
  <w:style w:type="paragraph" w:customStyle="1" w:styleId="TableParagraph">
    <w:name w:val="Table Paragraph"/>
    <w:basedOn w:val="Standard"/>
    <w:uiPriority w:val="1"/>
    <w:qFormat/>
    <w:rPr>
      <w:rFonts w:ascii="Calibri" w:hAnsi="Calibri"/>
    </w:rPr>
  </w:style>
  <w:style w:type="paragraph" w:styleId="Kopfzeile">
    <w:name w:val="header"/>
    <w:basedOn w:val="Standard"/>
    <w:link w:val="KopfzeileZchn"/>
    <w:uiPriority w:val="99"/>
    <w:unhideWhenUsed/>
    <w:rsid w:val="00062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2EE9"/>
    <w:rPr>
      <w:rFonts w:ascii="Arial" w:eastAsia="Calibri" w:hAnsi="Arial" w:cs="Calibri"/>
      <w:sz w:val="17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62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2EE9"/>
    <w:rPr>
      <w:rFonts w:ascii="Arial" w:eastAsia="Calibri" w:hAnsi="Arial" w:cs="Calibri"/>
      <w:sz w:val="17"/>
      <w:lang w:val="de-DE" w:eastAsia="de-DE" w:bidi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5A6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 w:bidi="ar-SA"/>
    </w:rPr>
  </w:style>
  <w:style w:type="character" w:styleId="Hyperlink">
    <w:name w:val="Hyperlink"/>
    <w:basedOn w:val="Absatz-Standardschriftart"/>
    <w:uiPriority w:val="99"/>
    <w:unhideWhenUsed/>
    <w:rsid w:val="00E05A69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E05A6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val="de-CH" w:eastAsia="de-CH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1B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D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D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DFB"/>
    <w:rPr>
      <w:rFonts w:ascii="Arial" w:eastAsia="Calibri" w:hAnsi="Arial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D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DFB"/>
    <w:rPr>
      <w:rFonts w:ascii="Arial" w:eastAsia="Calibri" w:hAnsi="Arial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D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DFB"/>
    <w:rPr>
      <w:rFonts w:ascii="Segoe UI" w:eastAsia="Calibri" w:hAnsi="Segoe UI" w:cs="Segoe UI"/>
      <w:sz w:val="18"/>
      <w:szCs w:val="18"/>
      <w:lang w:val="de-DE" w:eastAsia="de-DE" w:bidi="de-DE"/>
    </w:rPr>
  </w:style>
  <w:style w:type="table" w:styleId="Tabellenraster">
    <w:name w:val="Table Grid"/>
    <w:basedOn w:val="NormaleTabelle"/>
    <w:uiPriority w:val="39"/>
    <w:rsid w:val="0085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A308-DC2A-464E-858F-575686C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3181</Words>
  <Characters>20046</Characters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2018-05-02T13:18:00Z</cp:lastPrinted>
  <dcterms:created xsi:type="dcterms:W3CDTF">2018-06-27T06:49:00Z</dcterms:created>
  <dcterms:modified xsi:type="dcterms:W3CDTF">2018-06-29T08:39:00Z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2018-03-14T00:00:00Z</vt:filetime>
  </property>
</Properties>
</file>